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6905" w:rsidRPr="00826905" w:rsidRDefault="00826905" w:rsidP="00826905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color w:val="000000"/>
          <w:sz w:val="32"/>
          <w:szCs w:val="32"/>
          <w:lang w:eastAsia="cs-CZ"/>
        </w:rPr>
      </w:pPr>
      <w:r w:rsidRPr="00826905">
        <w:rPr>
          <w:rFonts w:ascii="Trebuchet MS" w:eastAsia="Times New Roman" w:hAnsi="Trebuchet MS" w:cs="Times New Roman"/>
          <w:b/>
          <w:bCs/>
          <w:color w:val="000000"/>
          <w:sz w:val="32"/>
          <w:szCs w:val="32"/>
          <w:lang w:eastAsia="cs-CZ"/>
        </w:rPr>
        <w:t>Zápis č.11/07</w:t>
      </w:r>
    </w:p>
    <w:p w:rsidR="00826905" w:rsidRPr="00826905" w:rsidRDefault="00826905" w:rsidP="00826905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color w:val="000000"/>
          <w:sz w:val="32"/>
          <w:szCs w:val="32"/>
          <w:lang w:eastAsia="cs-CZ"/>
        </w:rPr>
      </w:pPr>
      <w:r w:rsidRPr="00826905">
        <w:rPr>
          <w:rFonts w:ascii="Trebuchet MS" w:eastAsia="Times New Roman" w:hAnsi="Trebuchet MS" w:cs="Times New Roman"/>
          <w:b/>
          <w:bCs/>
          <w:color w:val="000000"/>
          <w:sz w:val="32"/>
          <w:szCs w:val="32"/>
          <w:lang w:eastAsia="cs-CZ"/>
        </w:rPr>
        <w:t>       </w:t>
      </w:r>
    </w:p>
    <w:p w:rsidR="00826905" w:rsidRPr="00826905" w:rsidRDefault="00826905" w:rsidP="00826905">
      <w:pPr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826905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Zápis z jednání zastupitelstva Obce Nebanice ze dne 24.5.2007 začátek v 16.00 hod.</w:t>
      </w:r>
    </w:p>
    <w:p w:rsidR="00826905" w:rsidRPr="00826905" w:rsidRDefault="00826905" w:rsidP="0082690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826905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826905" w:rsidRPr="00826905" w:rsidRDefault="00826905" w:rsidP="0082690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826905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Přítomni: </w:t>
      </w:r>
      <w:r w:rsidRPr="00826905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dle presenční listiny</w:t>
      </w:r>
    </w:p>
    <w:p w:rsidR="00826905" w:rsidRPr="00826905" w:rsidRDefault="00826905" w:rsidP="0082690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826905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826905" w:rsidRPr="00826905" w:rsidRDefault="00826905" w:rsidP="0082690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826905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826905" w:rsidRPr="00826905" w:rsidRDefault="00826905" w:rsidP="00826905">
      <w:pPr>
        <w:spacing w:after="0" w:line="240" w:lineRule="auto"/>
        <w:ind w:right="-4368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826905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Program:  </w:t>
      </w:r>
      <w:r w:rsidRPr="00826905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1. Schválení programu</w:t>
      </w:r>
    </w:p>
    <w:p w:rsidR="00826905" w:rsidRPr="00826905" w:rsidRDefault="00826905" w:rsidP="00826905">
      <w:pPr>
        <w:spacing w:after="0" w:line="240" w:lineRule="auto"/>
        <w:ind w:right="-4368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826905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              2. Kontrola zápisu z předcházejících jednání</w:t>
      </w:r>
    </w:p>
    <w:p w:rsidR="00826905" w:rsidRPr="00826905" w:rsidRDefault="00826905" w:rsidP="00826905">
      <w:pPr>
        <w:spacing w:after="0" w:line="240" w:lineRule="auto"/>
        <w:ind w:right="-4368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826905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              3. Kontrola usnesení</w:t>
      </w:r>
    </w:p>
    <w:p w:rsidR="00826905" w:rsidRPr="00826905" w:rsidRDefault="00826905" w:rsidP="00826905">
      <w:pPr>
        <w:spacing w:after="0" w:line="240" w:lineRule="auto"/>
        <w:ind w:right="-4368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826905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              4. Informace o postupu výstavby 20 RD Nebanice</w:t>
      </w:r>
    </w:p>
    <w:p w:rsidR="00826905" w:rsidRPr="00826905" w:rsidRDefault="00826905" w:rsidP="00826905">
      <w:pPr>
        <w:spacing w:after="0" w:line="240" w:lineRule="auto"/>
        <w:ind w:right="-4368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826905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              5. Různé</w:t>
      </w:r>
    </w:p>
    <w:p w:rsidR="00826905" w:rsidRPr="00826905" w:rsidRDefault="00826905" w:rsidP="00826905">
      <w:pPr>
        <w:spacing w:after="0" w:line="240" w:lineRule="auto"/>
        <w:ind w:right="-4368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826905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 </w:t>
      </w:r>
      <w:r w:rsidRPr="00826905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   </w:t>
      </w:r>
    </w:p>
    <w:p w:rsidR="00826905" w:rsidRPr="00826905" w:rsidRDefault="00826905" w:rsidP="0082690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826905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826905" w:rsidRPr="00826905" w:rsidRDefault="00826905" w:rsidP="00826905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826905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Ad.1 Schválení programu</w:t>
      </w:r>
    </w:p>
    <w:p w:rsidR="00826905" w:rsidRPr="00826905" w:rsidRDefault="00826905" w:rsidP="0082690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826905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Hlasování : 6 0 0</w:t>
      </w:r>
    </w:p>
    <w:p w:rsidR="00826905" w:rsidRPr="00826905" w:rsidRDefault="00826905" w:rsidP="0082690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826905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826905" w:rsidRPr="00826905" w:rsidRDefault="00826905" w:rsidP="0082690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826905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Ad.2. Kontrola zápisu z předcházejících jednání</w:t>
      </w:r>
    </w:p>
    <w:p w:rsidR="00826905" w:rsidRPr="00826905" w:rsidRDefault="00826905" w:rsidP="0082690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826905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nemá připomínky k zápisům č. 9 a 10</w:t>
      </w:r>
    </w:p>
    <w:p w:rsidR="00826905" w:rsidRPr="00826905" w:rsidRDefault="00826905" w:rsidP="0082690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826905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826905" w:rsidRPr="00826905" w:rsidRDefault="00826905" w:rsidP="0082690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826905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Ad.3. Kontrola usnesení</w:t>
      </w:r>
    </w:p>
    <w:p w:rsidR="00826905" w:rsidRPr="00826905" w:rsidRDefault="00826905" w:rsidP="00826905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826905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826905" w:rsidRPr="00826905" w:rsidRDefault="00826905" w:rsidP="00826905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826905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 444 Stěhování obecního úřadu.</w:t>
      </w:r>
    </w:p>
    <w:p w:rsidR="00826905" w:rsidRPr="00826905" w:rsidRDefault="00826905" w:rsidP="00826905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826905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projednalo a schvaluje:</w:t>
      </w:r>
    </w:p>
    <w:p w:rsidR="00826905" w:rsidRPr="00826905" w:rsidRDefault="00826905" w:rsidP="00826905">
      <w:pPr>
        <w:spacing w:after="0" w:line="240" w:lineRule="auto"/>
        <w:ind w:left="720" w:hanging="360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826905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-</w:t>
      </w:r>
      <w:r w:rsidRPr="00826905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     </w:t>
      </w:r>
      <w:r w:rsidRPr="00826905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přestěhování obecního úřadu do budovy mateřské školy,</w:t>
      </w:r>
    </w:p>
    <w:p w:rsidR="00826905" w:rsidRPr="00826905" w:rsidRDefault="00826905" w:rsidP="00826905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826905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ukládá:</w:t>
      </w:r>
    </w:p>
    <w:p w:rsidR="00826905" w:rsidRPr="00826905" w:rsidRDefault="00826905" w:rsidP="00826905">
      <w:pPr>
        <w:spacing w:after="0" w:line="240" w:lineRule="auto"/>
        <w:ind w:left="720" w:hanging="360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826905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-</w:t>
      </w:r>
      <w:r w:rsidRPr="00826905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     </w:t>
      </w:r>
      <w:r w:rsidRPr="00826905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zajistit organizaci stěhování a provést přestěhování do 30.11.2005</w:t>
      </w:r>
    </w:p>
    <w:p w:rsidR="00826905" w:rsidRPr="00826905" w:rsidRDefault="00826905" w:rsidP="00826905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826905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Z: Rusnáková                                T: 30.11.2005</w:t>
      </w:r>
    </w:p>
    <w:p w:rsidR="00826905" w:rsidRPr="00826905" w:rsidRDefault="00826905" w:rsidP="00826905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826905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Trvá – stěhování proběhne po přepojení telefonních linek</w:t>
      </w:r>
    </w:p>
    <w:p w:rsidR="00826905" w:rsidRPr="00826905" w:rsidRDefault="00826905" w:rsidP="00826905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826905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bylo vyzváno, aby na dalších jednáních předložili své návrhy na využití volných prostor přestěhování obecního úřadu.                                                       </w:t>
      </w:r>
      <w:r w:rsidRPr="00826905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cs-CZ"/>
        </w:rPr>
        <w:t>Trvá</w:t>
      </w:r>
    </w:p>
    <w:p w:rsidR="00826905" w:rsidRPr="00826905" w:rsidRDefault="00826905" w:rsidP="00826905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826905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826905" w:rsidRPr="00826905" w:rsidRDefault="00826905" w:rsidP="0082690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826905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 94 </w:t>
      </w:r>
      <w:r w:rsidRPr="00826905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 schválilo podání žádosti PF ČR Cheb. V této žádosti vyzve Obec Nebanice PF ČR, aby se vyjádřil  na základě jakých přídělových listin určil pozemek - parcelu číslo 32/1 k.ú.Hartoušov jako historický majetek Obce Nebanice.                                              </w:t>
      </w:r>
      <w:r w:rsidRPr="00826905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cs-CZ"/>
        </w:rPr>
        <w:t>Splněno</w:t>
      </w:r>
    </w:p>
    <w:p w:rsidR="00826905" w:rsidRPr="00826905" w:rsidRDefault="00826905" w:rsidP="0082690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826905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826905" w:rsidRPr="00826905" w:rsidRDefault="00826905" w:rsidP="0082690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826905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 95 </w:t>
      </w:r>
      <w:r w:rsidRPr="00826905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 schvaluje zaslání žádosti o metodickou pomoc při akci výstavba 20RD na Krajský úřad Karlovarského kraje.                                                                    </w:t>
      </w:r>
      <w:r w:rsidRPr="00826905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cs-CZ"/>
        </w:rPr>
        <w:t>Splněno</w:t>
      </w:r>
    </w:p>
    <w:p w:rsidR="00826905" w:rsidRPr="00826905" w:rsidRDefault="00826905" w:rsidP="0082690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826905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826905" w:rsidRPr="00826905" w:rsidRDefault="00826905" w:rsidP="0082690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82690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Bod 96 </w:t>
      </w:r>
      <w:r w:rsidRPr="0082690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OZ souhlasí s volným prodejem jednotlivých rodinných domů Obcí Nebanice prostřednictvím RECOM REALITY s.r.o.                                                                     </w:t>
      </w:r>
      <w:r w:rsidRPr="00826905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>Splněno</w:t>
      </w:r>
    </w:p>
    <w:p w:rsidR="00826905" w:rsidRPr="00826905" w:rsidRDefault="00826905" w:rsidP="0082690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82690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826905" w:rsidRPr="00826905" w:rsidRDefault="00826905" w:rsidP="0082690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82690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Bod 97 </w:t>
      </w:r>
      <w:r w:rsidRPr="0082690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OZ  schválilo cenu pro prodej dotčených pozemků k výstavbě 20 RD Nebanice</w:t>
      </w:r>
    </w:p>
    <w:p w:rsidR="00826905" w:rsidRPr="00826905" w:rsidRDefault="00826905" w:rsidP="0082690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82690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ve výši 230,- Kč za jeden m</w:t>
      </w:r>
      <w:r w:rsidRPr="00826905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cs-CZ"/>
        </w:rPr>
        <w:t>2</w:t>
      </w:r>
      <w:r w:rsidRPr="0082690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.                                                              </w:t>
      </w:r>
      <w:r w:rsidRPr="00826905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>Splněno</w:t>
      </w:r>
    </w:p>
    <w:p w:rsidR="00826905" w:rsidRPr="00826905" w:rsidRDefault="00826905" w:rsidP="0082690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82690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826905" w:rsidRPr="00826905" w:rsidRDefault="00826905" w:rsidP="0082690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826905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 98 </w:t>
      </w:r>
      <w:r w:rsidRPr="00826905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 schválilo </w:t>
      </w:r>
      <w:r w:rsidRPr="00826905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Zprávu o výsledku přezkoumání hospodaření obce za rok 2006 bez výhrad.</w:t>
      </w:r>
    </w:p>
    <w:p w:rsidR="00826905" w:rsidRPr="00826905" w:rsidRDefault="00826905" w:rsidP="0082690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826905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826905" w:rsidRPr="00826905" w:rsidRDefault="00826905" w:rsidP="0082690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826905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 99 </w:t>
      </w:r>
      <w:r w:rsidRPr="00826905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 schválilo Závěrečný účet obce za rok 2006.</w:t>
      </w:r>
    </w:p>
    <w:p w:rsidR="00826905" w:rsidRPr="00826905" w:rsidRDefault="00826905" w:rsidP="00826905">
      <w:pPr>
        <w:spacing w:after="0" w:line="240" w:lineRule="auto"/>
        <w:ind w:left="720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826905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826905" w:rsidRPr="00826905" w:rsidRDefault="00826905" w:rsidP="0082690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826905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 100 </w:t>
      </w:r>
      <w:r w:rsidRPr="00826905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 schválilo podání žádosti o pořizování územně plánovací dokumentace Územní plán –</w:t>
      </w:r>
    </w:p>
    <w:p w:rsidR="00826905" w:rsidRPr="00826905" w:rsidRDefault="00826905" w:rsidP="0082690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826905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na Městský úřad Cheb.</w:t>
      </w:r>
    </w:p>
    <w:p w:rsidR="00826905" w:rsidRPr="00826905" w:rsidRDefault="00826905" w:rsidP="0082690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826905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826905" w:rsidRPr="00826905" w:rsidRDefault="00826905" w:rsidP="0082690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826905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 101 </w:t>
      </w:r>
      <w:r w:rsidRPr="00826905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 schválilo jako určeného zastupitele obce spolupracujícího při pořizování územního plánu – Janu Balko.</w:t>
      </w:r>
    </w:p>
    <w:p w:rsidR="00826905" w:rsidRPr="00826905" w:rsidRDefault="00826905" w:rsidP="0082690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826905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826905" w:rsidRPr="00826905" w:rsidRDefault="00826905" w:rsidP="0082690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826905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 102</w:t>
      </w:r>
      <w:r w:rsidRPr="00826905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OZ</w:t>
      </w:r>
      <w:r w:rsidRPr="00826905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  <w:r w:rsidRPr="00826905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schválilo pořízení oddělovacího geometrického plánu pro získání zjištěného historického majetku na p.p.č.63 k.ú. Hartoušov.                                               </w:t>
      </w:r>
      <w:r w:rsidRPr="00826905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cs-CZ"/>
        </w:rPr>
        <w:t>Splněno</w:t>
      </w:r>
    </w:p>
    <w:p w:rsidR="00826905" w:rsidRPr="00826905" w:rsidRDefault="00826905" w:rsidP="0082690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826905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lastRenderedPageBreak/>
        <w:t> </w:t>
      </w:r>
    </w:p>
    <w:p w:rsidR="00826905" w:rsidRPr="00826905" w:rsidRDefault="00826905" w:rsidP="0082690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826905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 103 </w:t>
      </w:r>
      <w:r w:rsidRPr="00826905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 schválilo Oznámení obce Nebanice o znaku, vlajce, barvách a razítku obce a zásadách jejich užívání.</w:t>
      </w:r>
    </w:p>
    <w:p w:rsidR="00826905" w:rsidRPr="00826905" w:rsidRDefault="00826905" w:rsidP="0082690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826905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826905" w:rsidRPr="00826905" w:rsidRDefault="00826905" w:rsidP="0082690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826905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 104 </w:t>
      </w:r>
      <w:r w:rsidRPr="00826905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 jako zhotovitele obecních symbolů NEKA – vlajky prapory, Žižkova 191, Starý Plzenec.</w:t>
      </w:r>
    </w:p>
    <w:p w:rsidR="00826905" w:rsidRPr="00826905" w:rsidRDefault="00826905" w:rsidP="0082690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826905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826905" w:rsidRPr="00826905" w:rsidRDefault="00826905" w:rsidP="0082690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826905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 105  </w:t>
      </w:r>
      <w:r w:rsidRPr="00826905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schválilo úhradu nákladů na znalecký posudek p.p.č 38/8 k.ú. Nebanice.</w:t>
      </w:r>
    </w:p>
    <w:p w:rsidR="00826905" w:rsidRPr="00826905" w:rsidRDefault="00826905" w:rsidP="0082690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826905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826905" w:rsidRPr="00826905" w:rsidRDefault="00826905" w:rsidP="0082690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826905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 106</w:t>
      </w:r>
      <w:r w:rsidRPr="00826905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OZ schválilo aby  Obec Nebanice koupila od manželů Jany a Romana Čabradových pozemkovou parcelu 38/8 k.ú. Nebanice o  výměře 133 m</w:t>
      </w:r>
      <w:r w:rsidRPr="00826905">
        <w:rPr>
          <w:rFonts w:ascii="Trebuchet MS" w:eastAsia="Times New Roman" w:hAnsi="Trebuchet MS" w:cs="Times New Roman"/>
          <w:color w:val="000000"/>
          <w:sz w:val="20"/>
          <w:szCs w:val="20"/>
          <w:vertAlign w:val="superscript"/>
          <w:lang w:eastAsia="cs-CZ"/>
        </w:rPr>
        <w:t>2  </w:t>
      </w:r>
      <w:r w:rsidRPr="00826905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za cenu 160,- Kč jeden m</w:t>
      </w:r>
      <w:r w:rsidRPr="00826905">
        <w:rPr>
          <w:rFonts w:ascii="Trebuchet MS" w:eastAsia="Times New Roman" w:hAnsi="Trebuchet MS" w:cs="Times New Roman"/>
          <w:color w:val="000000"/>
          <w:sz w:val="20"/>
          <w:szCs w:val="20"/>
          <w:vertAlign w:val="superscript"/>
          <w:lang w:eastAsia="cs-CZ"/>
        </w:rPr>
        <w:t>2 </w:t>
      </w:r>
      <w:r w:rsidRPr="00826905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.</w:t>
      </w:r>
    </w:p>
    <w:p w:rsidR="00826905" w:rsidRPr="00826905" w:rsidRDefault="00826905" w:rsidP="0082690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826905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                                                                                                     </w:t>
      </w:r>
      <w:r w:rsidRPr="00826905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cs-CZ"/>
        </w:rPr>
        <w:t>Splněno</w:t>
      </w:r>
    </w:p>
    <w:p w:rsidR="00826905" w:rsidRPr="00826905" w:rsidRDefault="00826905" w:rsidP="0082690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826905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 107 </w:t>
      </w:r>
      <w:r w:rsidRPr="00826905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 pověřilo starostku obce k sepsání a podepsání kupní smlouvy ohledně p.p.č.38/8 k.ú.Nebanice.                                                                                  </w:t>
      </w:r>
      <w:r w:rsidRPr="00826905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cs-CZ"/>
        </w:rPr>
        <w:t>Splněno</w:t>
      </w:r>
    </w:p>
    <w:p w:rsidR="00826905" w:rsidRPr="00826905" w:rsidRDefault="00826905" w:rsidP="0082690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826905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826905" w:rsidRPr="00826905" w:rsidRDefault="00826905" w:rsidP="0082690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826905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 108 </w:t>
      </w:r>
      <w:r w:rsidRPr="00826905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 si vyhrazuje právo k seznámení s potřebnými  dokumenty pro realizaci prodeje RD a k němu příslušejícímu pozemku.                                                      </w:t>
      </w:r>
    </w:p>
    <w:p w:rsidR="00826905" w:rsidRPr="00826905" w:rsidRDefault="00826905" w:rsidP="0082690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826905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Žádost byla zaslána f. Recom Reality s.r.o. 21.5.2007.                       </w:t>
      </w:r>
      <w:r w:rsidRPr="00826905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cs-CZ"/>
        </w:rPr>
        <w:t>Splněno</w:t>
      </w:r>
    </w:p>
    <w:p w:rsidR="00826905" w:rsidRPr="00826905" w:rsidRDefault="00826905" w:rsidP="00826905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826905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826905" w:rsidRPr="00826905" w:rsidRDefault="00826905" w:rsidP="0082690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826905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 109 </w:t>
      </w:r>
      <w:r w:rsidRPr="00826905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 schválilo jako zhotovitele díla: Provizorní komunikace a dokončení inženýrských sítí k RD 11 – 18 firmu LAJKA spol. s.r.o. s podmínkou, že dílo bude financováno z prodeje jednotlivých RD Nebanice.</w:t>
      </w:r>
    </w:p>
    <w:p w:rsidR="00826905" w:rsidRPr="00826905" w:rsidRDefault="00826905" w:rsidP="00826905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826905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826905" w:rsidRPr="00826905" w:rsidRDefault="00826905" w:rsidP="0082690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826905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 110 </w:t>
      </w:r>
      <w:r w:rsidRPr="00826905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 souhlasí s uzavřením </w:t>
      </w:r>
      <w:r w:rsidRPr="00826905">
        <w:rPr>
          <w:rFonts w:ascii="Trebuchet MS" w:eastAsia="Times New Roman" w:hAnsi="Trebuchet MS" w:cs="Times New Roman"/>
          <w:color w:val="000000"/>
          <w:sz w:val="20"/>
          <w:szCs w:val="20"/>
          <w:u w:val="single"/>
          <w:lang w:eastAsia="cs-CZ"/>
        </w:rPr>
        <w:t>Smlouvy o podmínkách uzavření budoucí kupní smlouvy ve smyslu § 289 a následujících obchodního zákoníku o spolupráci a součinnosti při realizaci plynárenského zařízení podle § 269, odst.2 obchodního zákoníku </w:t>
      </w:r>
      <w:r w:rsidRPr="00826905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a pověřuje starostku k podpisu této smlouvy.</w:t>
      </w:r>
    </w:p>
    <w:p w:rsidR="00826905" w:rsidRPr="00826905" w:rsidRDefault="00826905" w:rsidP="00826905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826905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                                                                                                         </w:t>
      </w:r>
      <w:r w:rsidRPr="00826905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cs-CZ"/>
        </w:rPr>
        <w:t>Splněno</w:t>
      </w:r>
    </w:p>
    <w:p w:rsidR="00826905" w:rsidRPr="00826905" w:rsidRDefault="00826905" w:rsidP="00826905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826905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826905" w:rsidRPr="00826905" w:rsidRDefault="00826905" w:rsidP="0082690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826905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826905" w:rsidRPr="00826905" w:rsidRDefault="00826905" w:rsidP="0082690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826905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Ad.4. Informace o postupu výstavby 20 RD Nebanice</w:t>
      </w:r>
    </w:p>
    <w:p w:rsidR="00826905" w:rsidRPr="00826905" w:rsidRDefault="00826905" w:rsidP="0082690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82690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Obec zaslala společnosti Recom Reality s.r.o. žádost o podání zprávy o činnosti dle uzavřené mandátní smlouvy.</w:t>
      </w:r>
    </w:p>
    <w:p w:rsidR="00826905" w:rsidRPr="00826905" w:rsidRDefault="00826905" w:rsidP="0082690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82690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826905" w:rsidRPr="00826905" w:rsidRDefault="00826905" w:rsidP="0082690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82690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Obecní zastupitelstvo projednalo návrh dodavatele stavby 20 RD, zda v případě že se vyskytne možnost odprodání celého díla včetně pozemků bude obecní zastupitelstvo souhlasné k odprodeji celého díla včetně pozemků.</w:t>
      </w:r>
    </w:p>
    <w:p w:rsidR="00826905" w:rsidRPr="00826905" w:rsidRDefault="00826905" w:rsidP="0082690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82690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826905" w:rsidRPr="00826905" w:rsidRDefault="00826905" w:rsidP="0082690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82690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Obecní zastupitelstvo nemá námitek k této variantě řešení akce 20 RD Nebanice.</w:t>
      </w:r>
    </w:p>
    <w:p w:rsidR="00826905" w:rsidRPr="00826905" w:rsidRDefault="00826905" w:rsidP="0082690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82690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Hlasování: 6 0 0</w:t>
      </w:r>
    </w:p>
    <w:p w:rsidR="00826905" w:rsidRPr="00826905" w:rsidRDefault="00826905" w:rsidP="0082690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82690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826905" w:rsidRPr="00826905" w:rsidRDefault="00826905" w:rsidP="0082690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82690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Obecní zastupitelstvo zmocňuje starostku k možnosti využití služeb renomované advokátní kanceláře pro akci Výstavba 20 RD Nebanice.</w:t>
      </w:r>
    </w:p>
    <w:p w:rsidR="00826905" w:rsidRPr="00826905" w:rsidRDefault="00826905" w:rsidP="0082690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82690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Hlasování: 6 0 0</w:t>
      </w:r>
    </w:p>
    <w:p w:rsidR="00826905" w:rsidRPr="00826905" w:rsidRDefault="00826905" w:rsidP="0082690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82690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826905" w:rsidRPr="00826905" w:rsidRDefault="00826905" w:rsidP="0082690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82690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826905" w:rsidRPr="00826905" w:rsidRDefault="00826905" w:rsidP="0082690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826905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Ad.5.Různé</w:t>
      </w:r>
    </w:p>
    <w:p w:rsidR="00826905" w:rsidRPr="00826905" w:rsidRDefault="00826905" w:rsidP="0082690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826905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826905" w:rsidRPr="00826905" w:rsidRDefault="00826905" w:rsidP="0082690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826905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a) </w:t>
      </w:r>
      <w:r w:rsidRPr="00826905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projednalo žádost pana Michala Šlaise a Mgr.Evy Slavíkové a schválilo vyhlášení záměru prodeje pozemkové parcely číslo 172/54  o výměře 1 660 m</w:t>
      </w:r>
      <w:r w:rsidRPr="00826905">
        <w:rPr>
          <w:rFonts w:ascii="Trebuchet MS" w:eastAsia="Times New Roman" w:hAnsi="Trebuchet MS" w:cs="Times New Roman"/>
          <w:color w:val="000000"/>
          <w:sz w:val="20"/>
          <w:szCs w:val="20"/>
          <w:vertAlign w:val="superscript"/>
          <w:lang w:eastAsia="cs-CZ"/>
        </w:rPr>
        <w:t>2 </w:t>
      </w:r>
      <w:r w:rsidRPr="00826905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v k.ú. Nebanice.</w:t>
      </w:r>
    </w:p>
    <w:p w:rsidR="00826905" w:rsidRPr="00826905" w:rsidRDefault="00826905" w:rsidP="0082690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826905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Hlasování: 6 0 0</w:t>
      </w:r>
    </w:p>
    <w:p w:rsidR="00826905" w:rsidRPr="00826905" w:rsidRDefault="00826905" w:rsidP="0082690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826905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826905" w:rsidRPr="00826905" w:rsidRDefault="00826905" w:rsidP="0082690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826905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826905" w:rsidRPr="00826905" w:rsidRDefault="00826905" w:rsidP="0082690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826905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826905" w:rsidRPr="00826905" w:rsidRDefault="00826905" w:rsidP="00826905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826905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Ověřovatelé zápisu:</w:t>
      </w:r>
    </w:p>
    <w:p w:rsidR="00826905" w:rsidRPr="00826905" w:rsidRDefault="00826905" w:rsidP="00826905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826905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826905" w:rsidRPr="00826905" w:rsidRDefault="00826905" w:rsidP="00826905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826905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Eva Koucká</w:t>
      </w:r>
    </w:p>
    <w:p w:rsidR="00826905" w:rsidRPr="00826905" w:rsidRDefault="00826905" w:rsidP="00826905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826905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                                                                                                    Jana Balko</w:t>
      </w:r>
    </w:p>
    <w:p w:rsidR="00826905" w:rsidRPr="00826905" w:rsidRDefault="00826905" w:rsidP="00826905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826905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Michal Bezděk                                                                              starostka obce</w:t>
      </w:r>
    </w:p>
    <w:p w:rsidR="00826905" w:rsidRPr="00826905" w:rsidRDefault="00826905" w:rsidP="0082690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826905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826905" w:rsidRPr="00826905" w:rsidRDefault="00826905" w:rsidP="0082690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826905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826905" w:rsidRPr="00826905" w:rsidRDefault="00826905" w:rsidP="0082690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826905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826905" w:rsidRPr="00826905" w:rsidRDefault="00826905" w:rsidP="00826905">
      <w:pPr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826905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cs-CZ"/>
        </w:rPr>
        <w:lastRenderedPageBreak/>
        <w:t>Usnesení z jednání  zastupitelstva Obce Nebanice ze dne 24.5.2007</w:t>
      </w:r>
    </w:p>
    <w:p w:rsidR="00826905" w:rsidRPr="00826905" w:rsidRDefault="00826905" w:rsidP="00826905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826905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826905" w:rsidRPr="00826905" w:rsidRDefault="00826905" w:rsidP="00826905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826905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 444 Stěhování obecního úřadu.</w:t>
      </w:r>
    </w:p>
    <w:p w:rsidR="00826905" w:rsidRPr="00826905" w:rsidRDefault="00826905" w:rsidP="00826905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826905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projednalo a schvaluje:</w:t>
      </w:r>
    </w:p>
    <w:p w:rsidR="00826905" w:rsidRPr="00826905" w:rsidRDefault="00826905" w:rsidP="00826905">
      <w:pPr>
        <w:spacing w:after="0" w:line="240" w:lineRule="auto"/>
        <w:ind w:left="720" w:hanging="360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826905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-</w:t>
      </w:r>
      <w:r w:rsidRPr="00826905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     </w:t>
      </w:r>
      <w:r w:rsidRPr="00826905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přestěhování obecního úřadu do budovy mateřské školy,</w:t>
      </w:r>
    </w:p>
    <w:p w:rsidR="00826905" w:rsidRPr="00826905" w:rsidRDefault="00826905" w:rsidP="00826905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826905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ukládá:</w:t>
      </w:r>
    </w:p>
    <w:p w:rsidR="00826905" w:rsidRPr="00826905" w:rsidRDefault="00826905" w:rsidP="00826905">
      <w:pPr>
        <w:spacing w:after="0" w:line="240" w:lineRule="auto"/>
        <w:ind w:left="720" w:hanging="360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826905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-</w:t>
      </w:r>
      <w:r w:rsidRPr="00826905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     </w:t>
      </w:r>
      <w:r w:rsidRPr="00826905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zajistit organizaci stěhování a provést přestěhování do 30.11.2005</w:t>
      </w:r>
    </w:p>
    <w:p w:rsidR="00826905" w:rsidRPr="00826905" w:rsidRDefault="00826905" w:rsidP="00826905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826905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Z: Rusnáková                                T: 30.11.2005</w:t>
      </w:r>
    </w:p>
    <w:p w:rsidR="00826905" w:rsidRPr="00826905" w:rsidRDefault="00826905" w:rsidP="00826905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826905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Trvá – stěhování proběhne po přepojení telefonních linek</w:t>
      </w:r>
    </w:p>
    <w:p w:rsidR="00826905" w:rsidRPr="00826905" w:rsidRDefault="00826905" w:rsidP="00826905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826905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bylo vyzváno, aby na dalších jednáních předložili své návrhy na využití volných prostor přestěhování obecního úřadu.                                                       </w:t>
      </w:r>
      <w:r w:rsidRPr="00826905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cs-CZ"/>
        </w:rPr>
        <w:t>Trvá</w:t>
      </w:r>
    </w:p>
    <w:p w:rsidR="00826905" w:rsidRPr="00826905" w:rsidRDefault="00826905" w:rsidP="00826905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826905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826905" w:rsidRPr="00826905" w:rsidRDefault="00826905" w:rsidP="0082690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82690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Bod 111 </w:t>
      </w:r>
      <w:r w:rsidRPr="0082690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Obecní zastupitelstvo nemá námitek k variantě odprodeje celého díla 20 RD Nebanice včetně pozemků.</w:t>
      </w:r>
    </w:p>
    <w:p w:rsidR="00826905" w:rsidRPr="00826905" w:rsidRDefault="00826905" w:rsidP="0082690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82690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826905" w:rsidRPr="00826905" w:rsidRDefault="00826905" w:rsidP="0082690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82690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Bod 112 </w:t>
      </w:r>
      <w:r w:rsidRPr="0082690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Obecní zastupitelstvo zmocňuje starostku k možnosti využití služeb renomované advokátní kanceláře pro akci Výstavba 20 RD Nebanice.</w:t>
      </w:r>
    </w:p>
    <w:p w:rsidR="00826905" w:rsidRPr="00826905" w:rsidRDefault="00826905" w:rsidP="0082690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82690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826905" w:rsidRPr="00826905" w:rsidRDefault="00826905" w:rsidP="0082690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826905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 113 </w:t>
      </w:r>
      <w:r w:rsidRPr="00826905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 schválilo vyhlášení záměru prodeje  pozemkové parcely číslo 172/54 o výměře 1 660 m</w:t>
      </w:r>
      <w:r w:rsidRPr="00826905">
        <w:rPr>
          <w:rFonts w:ascii="Trebuchet MS" w:eastAsia="Times New Roman" w:hAnsi="Trebuchet MS" w:cs="Times New Roman"/>
          <w:color w:val="000000"/>
          <w:sz w:val="20"/>
          <w:szCs w:val="20"/>
          <w:vertAlign w:val="superscript"/>
          <w:lang w:eastAsia="cs-CZ"/>
        </w:rPr>
        <w:t>2 </w:t>
      </w:r>
      <w:r w:rsidRPr="00826905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v k.ú. Nebanice.</w:t>
      </w:r>
    </w:p>
    <w:p w:rsidR="00826905" w:rsidRPr="00826905" w:rsidRDefault="00826905" w:rsidP="0082690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826905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Hlasování: 6 0 0</w:t>
      </w:r>
    </w:p>
    <w:p w:rsidR="00826905" w:rsidRPr="00826905" w:rsidRDefault="00826905" w:rsidP="0082690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826905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826905" w:rsidRPr="00826905" w:rsidRDefault="00826905" w:rsidP="0082690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826905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826905" w:rsidRPr="00826905" w:rsidRDefault="00826905" w:rsidP="0082690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826905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826905" w:rsidRPr="00826905" w:rsidRDefault="00826905" w:rsidP="0082690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826905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826905" w:rsidRPr="00826905" w:rsidRDefault="00826905" w:rsidP="0082690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826905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826905" w:rsidRPr="00826905" w:rsidRDefault="00826905" w:rsidP="0082690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826905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826905" w:rsidRPr="00826905" w:rsidRDefault="00826905" w:rsidP="0082690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826905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826905" w:rsidRPr="00826905" w:rsidRDefault="00826905" w:rsidP="0082690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826905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826905" w:rsidRPr="00826905" w:rsidRDefault="00826905" w:rsidP="00826905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826905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826905" w:rsidRPr="00826905" w:rsidRDefault="00826905" w:rsidP="00826905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826905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826905" w:rsidRPr="00826905" w:rsidRDefault="00826905" w:rsidP="00826905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826905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Starostka obce Nebanice                                                  Místostarostka obce Nebanice</w:t>
      </w:r>
    </w:p>
    <w:p w:rsidR="00826905" w:rsidRPr="00826905" w:rsidRDefault="00826905" w:rsidP="00826905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826905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Jana Balko                                                                        Kateřina Havlíková</w:t>
      </w:r>
    </w:p>
    <w:p w:rsidR="00826905" w:rsidRPr="00826905" w:rsidRDefault="00826905" w:rsidP="00826905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826905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871579" w:rsidRDefault="00826905">
      <w:bookmarkStart w:id="0" w:name="_GoBack"/>
      <w:bookmarkEnd w:id="0"/>
    </w:p>
    <w:sectPr w:rsidR="00871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905"/>
    <w:rsid w:val="000121B0"/>
    <w:rsid w:val="001A1E3F"/>
    <w:rsid w:val="001B45A1"/>
    <w:rsid w:val="00406D8C"/>
    <w:rsid w:val="0054309B"/>
    <w:rsid w:val="0064597F"/>
    <w:rsid w:val="006D7041"/>
    <w:rsid w:val="00826905"/>
    <w:rsid w:val="00C9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602368-490A-4D4C-8648-D5F333C80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u1">
    <w:name w:val="nadpis u1"/>
    <w:basedOn w:val="Normln"/>
    <w:qFormat/>
    <w:rsid w:val="001A1E3F"/>
    <w:pPr>
      <w:spacing w:after="0" w:line="240" w:lineRule="atLeast"/>
    </w:pPr>
    <w:rPr>
      <w:b/>
      <w:sz w:val="50"/>
      <w:szCs w:val="5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03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925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</dc:creator>
  <cp:keywords/>
  <dc:description/>
  <cp:lastModifiedBy>Edita</cp:lastModifiedBy>
  <cp:revision>1</cp:revision>
  <dcterms:created xsi:type="dcterms:W3CDTF">2018-02-07T09:47:00Z</dcterms:created>
  <dcterms:modified xsi:type="dcterms:W3CDTF">2018-02-07T09:48:00Z</dcterms:modified>
</cp:coreProperties>
</file>