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A9" w:rsidRPr="005A3FA9" w:rsidRDefault="005A3FA9" w:rsidP="005A3FA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45/05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                                                 </w:t>
      </w:r>
    </w:p>
    <w:p w:rsidR="005A3FA9" w:rsidRPr="005A3FA9" w:rsidRDefault="005A3FA9" w:rsidP="005A3FA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 schůze obecního zastupitelstva Obce Nebanice ze dne 24.11.2005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     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1. Schválení programu jednání a kontrola zápisu z předcházejícího jednání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2. Kontrola usnesení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3. Informace o finanční situaci obce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4. Prodej zahrad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5. Výstavba RD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6. Různé 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Kontrola zápisu a odsouhlasení programu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schvaluje zápis z jednání OZ č. 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44  bez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připomínek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 0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program dnešního jednání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 0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usnesení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405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– OZ projednalo a schvaluje nabytí nemovitosti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34/6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 o výměře 26 m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od manželů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Meiserových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za cenu 100,- Kč za m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OZ ukládá zabezpečit realizaci kupní smlouvy a registraci pozemku v LV u KÚ Cheb.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Návrh na zrušení bodu usnesení.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 0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427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Projednalo a schvaluje prodej nepotřebného majetku – 2 ks mobilních telefonů Siemens bez SIM karty za 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cenu  150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Kč za jeden ks.   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Splněno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430 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projednalo a schvaluje pravidla poskytován věcných darů nově narozeným občanům obce Nebanice.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 Dary budou poskytovány ve věcné formě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 Hodnota daru do 1 000,- Kč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Věcný dar bude poskytnut všem občanům obce, kteří mají v obci trvalé bydliště se zpětnou platností od 1.1.2003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zajistit setkání nových občanů.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J.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 T: 30.11.2005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zajistit setkání nových občanů podle finanční možnosti obce.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Splněno - schůzka se uskuteční 10.12.05 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 9.30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hod.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444  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projednalo a schvaluje:</w:t>
      </w:r>
    </w:p>
    <w:p w:rsidR="005A3FA9" w:rsidRPr="005A3FA9" w:rsidRDefault="005A3FA9" w:rsidP="005A3FA9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5A3FA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5A3FA9" w:rsidRPr="005A3FA9" w:rsidRDefault="005A3FA9" w:rsidP="005A3FA9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5A3FA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 T: 30.11.2005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- stěhování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proběhne po přepojení telefonních linek</w:t>
      </w:r>
    </w:p>
    <w:p w:rsidR="005A3FA9" w:rsidRPr="005A3FA9" w:rsidRDefault="005A3FA9" w:rsidP="005A3FA9">
      <w:pPr>
        <w:spacing w:after="0" w:line="240" w:lineRule="auto"/>
        <w:ind w:left="2520" w:hanging="25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                  Bod 445   OZ </w:t>
      </w:r>
      <w:r w:rsidRPr="005A3FA9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schvaluje</w:t>
      </w:r>
      <w:r w:rsidRPr="005A3FA9">
        <w:rPr>
          <w:rFonts w:ascii="Trebuchet MS" w:eastAsia="Times New Roman" w:hAnsi="Trebuchet MS" w:cs="Times New Roman"/>
          <w:color w:val="000000"/>
          <w:lang w:eastAsia="cs-CZ"/>
        </w:rPr>
        <w:t> v souladu s § 31 odst.1 zákona č. 50/1976 Sb. (stavební zákon) ve znění pozdějších předpisů:</w:t>
      </w:r>
    </w:p>
    <w:p w:rsidR="005A3FA9" w:rsidRPr="005A3FA9" w:rsidRDefault="005A3FA9" w:rsidP="005A3FA9">
      <w:pPr>
        <w:spacing w:after="0" w:line="240" w:lineRule="auto"/>
        <w:ind w:left="25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Změnu č.6 ÚPN Z Nebanice</w:t>
      </w:r>
      <w:r w:rsidRPr="005A3FA9">
        <w:rPr>
          <w:rFonts w:ascii="Trebuchet MS" w:eastAsia="Times New Roman" w:hAnsi="Trebuchet MS" w:cs="Times New Roman"/>
          <w:color w:val="000000"/>
          <w:lang w:eastAsia="cs-CZ"/>
        </w:rPr>
        <w:t xml:space="preserve"> (změna způsobu zástavby pozemkových parcel 172/19, části 172/40 a parcel 172/41 – </w:t>
      </w:r>
      <w:proofErr w:type="gramStart"/>
      <w:r w:rsidRPr="005A3FA9">
        <w:rPr>
          <w:rFonts w:ascii="Trebuchet MS" w:eastAsia="Times New Roman" w:hAnsi="Trebuchet MS" w:cs="Times New Roman"/>
          <w:color w:val="000000"/>
          <w:lang w:eastAsia="cs-CZ"/>
        </w:rPr>
        <w:t>53 )</w:t>
      </w:r>
      <w:proofErr w:type="gramEnd"/>
    </w:p>
    <w:p w:rsidR="005A3FA9" w:rsidRPr="005A3FA9" w:rsidRDefault="005A3FA9" w:rsidP="005A3FA9">
      <w:pPr>
        <w:spacing w:after="0" w:line="240" w:lineRule="auto"/>
        <w:ind w:left="3240" w:hanging="23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  ukládá </w:t>
      </w:r>
      <w:r w:rsidRPr="005A3FA9">
        <w:rPr>
          <w:rFonts w:ascii="Trebuchet MS" w:eastAsia="Times New Roman" w:hAnsi="Trebuchet MS" w:cs="Times New Roman"/>
          <w:color w:val="000000"/>
          <w:lang w:eastAsia="cs-CZ"/>
        </w:rPr>
        <w:t>starostce zajistit:</w:t>
      </w:r>
    </w:p>
    <w:p w:rsidR="005A3FA9" w:rsidRPr="005A3FA9" w:rsidRDefault="005A3FA9" w:rsidP="005A3FA9">
      <w:pPr>
        <w:spacing w:after="0" w:line="240" w:lineRule="auto"/>
        <w:ind w:left="28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imes New Roman" w:eastAsia="Times New Roman" w:hAnsi="Times New Roman" w:cs="Times New Roman"/>
          <w:color w:val="000000"/>
          <w:lang w:eastAsia="cs-CZ"/>
        </w:rPr>
        <w:t>-</w:t>
      </w:r>
      <w:r w:rsidRPr="005A3FA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5A3FA9">
        <w:rPr>
          <w:rFonts w:ascii="Trebuchet MS" w:eastAsia="Times New Roman" w:hAnsi="Trebuchet MS" w:cs="Times New Roman"/>
          <w:color w:val="000000"/>
          <w:lang w:eastAsia="cs-CZ"/>
        </w:rPr>
        <w:t>záznam změn do hlavního výkresu ÚPN Z Nebanice</w:t>
      </w:r>
    </w:p>
    <w:p w:rsidR="005A3FA9" w:rsidRPr="005A3FA9" w:rsidRDefault="005A3FA9" w:rsidP="005A3FA9">
      <w:pPr>
        <w:spacing w:after="0" w:line="240" w:lineRule="auto"/>
        <w:ind w:left="28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imes New Roman" w:eastAsia="Times New Roman" w:hAnsi="Times New Roman" w:cs="Times New Roman"/>
          <w:color w:val="000000"/>
          <w:lang w:eastAsia="cs-CZ"/>
        </w:rPr>
        <w:t>-</w:t>
      </w:r>
      <w:r w:rsidRPr="005A3FA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5A3FA9">
        <w:rPr>
          <w:rFonts w:ascii="Trebuchet MS" w:eastAsia="Times New Roman" w:hAnsi="Trebuchet MS" w:cs="Times New Roman"/>
          <w:color w:val="000000"/>
          <w:lang w:eastAsia="cs-CZ"/>
        </w:rPr>
        <w:t>vypracování schvalovací doložky pro hlavní výkres a textovou část změny č. 6 ÚPN Z Nebanice</w:t>
      </w:r>
    </w:p>
    <w:p w:rsidR="005A3FA9" w:rsidRPr="005A3FA9" w:rsidRDefault="005A3FA9" w:rsidP="005A3FA9">
      <w:pPr>
        <w:spacing w:after="0" w:line="240" w:lineRule="auto"/>
        <w:ind w:left="28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-</w:t>
      </w:r>
      <w:r w:rsidRPr="005A3FA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5A3FA9">
        <w:rPr>
          <w:rFonts w:ascii="Trebuchet MS" w:eastAsia="Times New Roman" w:hAnsi="Trebuchet MS" w:cs="Times New Roman"/>
          <w:color w:val="000000"/>
          <w:lang w:eastAsia="cs-CZ"/>
        </w:rPr>
        <w:t>předání dokumentací schválených změn s doložkami stavebnímu úřadu, obci s rozšířenou působností a NOÚP</w:t>
      </w:r>
    </w:p>
    <w:p w:rsidR="005A3FA9" w:rsidRPr="005A3FA9" w:rsidRDefault="005A3FA9" w:rsidP="005A3FA9">
      <w:pPr>
        <w:spacing w:after="0" w:line="240" w:lineRule="auto"/>
        <w:ind w:left="28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imes New Roman" w:eastAsia="Times New Roman" w:hAnsi="Times New Roman" w:cs="Times New Roman"/>
          <w:color w:val="000000"/>
          <w:lang w:eastAsia="cs-CZ"/>
        </w:rPr>
        <w:t>-</w:t>
      </w:r>
      <w:r w:rsidRPr="005A3FA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5A3FA9">
        <w:rPr>
          <w:rFonts w:ascii="Trebuchet MS" w:eastAsia="Times New Roman" w:hAnsi="Trebuchet MS" w:cs="Times New Roman"/>
          <w:color w:val="000000"/>
          <w:lang w:eastAsia="cs-CZ"/>
        </w:rPr>
        <w:t>vypracování registračních listů a jejich zaslání NOÚP a Ústavu územního rozvoje Brno do 5 dnů od schválení</w:t>
      </w:r>
    </w:p>
    <w:p w:rsidR="005A3FA9" w:rsidRPr="005A3FA9" w:rsidRDefault="005A3FA9" w:rsidP="005A3FA9">
      <w:pPr>
        <w:spacing w:after="0" w:line="240" w:lineRule="auto"/>
        <w:ind w:left="28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imes New Roman" w:eastAsia="Times New Roman" w:hAnsi="Times New Roman" w:cs="Times New Roman"/>
          <w:color w:val="000000"/>
          <w:lang w:eastAsia="cs-CZ"/>
        </w:rPr>
        <w:t>-</w:t>
      </w:r>
      <w:r w:rsidRPr="005A3FA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5A3FA9">
        <w:rPr>
          <w:rFonts w:ascii="Trebuchet MS" w:eastAsia="Times New Roman" w:hAnsi="Trebuchet MS" w:cs="Times New Roman"/>
          <w:color w:val="000000"/>
          <w:lang w:eastAsia="cs-CZ"/>
        </w:rPr>
        <w:t xml:space="preserve">zaslání schémat změn dotčeným orgánům </w:t>
      </w:r>
      <w:proofErr w:type="spellStart"/>
      <w:proofErr w:type="gramStart"/>
      <w:r w:rsidRPr="005A3FA9">
        <w:rPr>
          <w:rFonts w:ascii="Trebuchet MS" w:eastAsia="Times New Roman" w:hAnsi="Trebuchet MS" w:cs="Times New Roman"/>
          <w:color w:val="000000"/>
          <w:lang w:eastAsia="cs-CZ"/>
        </w:rPr>
        <w:t>stát.správy</w:t>
      </w:r>
      <w:proofErr w:type="spellEnd"/>
      <w:proofErr w:type="gramEnd"/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5A3FA9">
        <w:rPr>
          <w:rFonts w:ascii="Trebuchet MS" w:eastAsia="Times New Roman" w:hAnsi="Trebuchet MS" w:cs="Times New Roman"/>
          <w:color w:val="000000"/>
          <w:lang w:eastAsia="cs-CZ"/>
        </w:rPr>
        <w:t>Z :</w:t>
      </w:r>
      <w:proofErr w:type="gramEnd"/>
      <w:r w:rsidRPr="005A3FA9">
        <w:rPr>
          <w:rFonts w:ascii="Trebuchet MS" w:eastAsia="Times New Roman" w:hAnsi="Trebuchet MS" w:cs="Times New Roman"/>
          <w:color w:val="000000"/>
          <w:lang w:eastAsia="cs-CZ"/>
        </w:rPr>
        <w:t xml:space="preserve"> </w:t>
      </w:r>
      <w:proofErr w:type="spellStart"/>
      <w:r w:rsidRPr="005A3FA9">
        <w:rPr>
          <w:rFonts w:ascii="Trebuchet MS" w:eastAsia="Times New Roman" w:hAnsi="Trebuchet MS" w:cs="Times New Roman"/>
          <w:color w:val="000000"/>
          <w:lang w:eastAsia="cs-CZ"/>
        </w:rPr>
        <w:t>J.Balko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lang w:eastAsia="cs-CZ"/>
        </w:rPr>
        <w:t>                                 T: 30.11.2005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lang w:eastAsia="cs-CZ"/>
        </w:rPr>
        <w:t>Splněno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Bod 446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 vyhlašuje inventarizaci majetku a závazků obce k 31.12.2005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Hlavní inventarizační komise pro fyzickou a dokladovou inventarizaci: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Předseda – Eva Janoušková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Členové -  Jana Rusnáková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 Marta Blažejová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 Stanislav Dušek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Splněno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Bod 447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projednalo  postup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podmínky prodeje zahrad v nájemním vztahu těm, kteří budou mít o koupi zájem.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odsouhlasilo cenu pro prodej pozemkových parcel na nichž se zahrady nacházejí tj. 20,- Kč za 1m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.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 Splněno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lang w:eastAsia="cs-CZ"/>
        </w:rPr>
        <w:t xml:space="preserve">Bod </w:t>
      </w:r>
      <w:proofErr w:type="gramStart"/>
      <w:r w:rsidRPr="005A3FA9">
        <w:rPr>
          <w:rFonts w:ascii="Trebuchet MS" w:eastAsia="Times New Roman" w:hAnsi="Trebuchet MS" w:cs="Times New Roman"/>
          <w:b/>
          <w:bCs/>
          <w:color w:val="000000"/>
          <w:lang w:eastAsia="cs-CZ"/>
        </w:rPr>
        <w:t>448  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bylo seznámeno se zápisem z dílčího přezkoumání hospodaření obce za rok 2005.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Splněno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449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OZ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schválilo prodej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172/60, 172/59, 172/58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 za cenu 300,- Kč za 1 m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Splněno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450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OZ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schvaluje záměr prodeje p.p.č.283, 284, 285, 286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 za cenu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25,- Kč za 1 m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– SBD Cheb, p. M. Vavřínová, p.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H.Peterová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m.J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a H. Kašparovi.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uzavřít se zájemci kupní smlouvy.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 T : 31.12.2005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451 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projednalo žádost žadatele o odprodej celé pozemkové parcely číslo 36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Hněvín a vyhlašuje záměr prodeje na p.p.č.36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k.ú.Hněvín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 T : 31.10.2005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Splněno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452  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podepsání Mandátní smlouvy v předloženém znění.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J.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S. Dušek                      T: 10.11.2005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Splněno</w:t>
      </w: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16.15 Příchod člena zastupitelstva p. Marty Blažejové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3. Příprava rozpočtu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projednalo a vzalo na vědomí finanční situaci obce, dále bylo seznámeno s přípravou 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rozpočtu  Obce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Nebanice na r. 2006.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4. Prodej zahrad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vyslechlo informaci starostky obce o jednání se zájemci o případný prodej zahrad, které mají v nájemním vztahu. Se zájemci byly projednány písemně podmínky prodeje a cena, tj. cena za 1 m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20,- 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Kč  a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cena souvisejících nákladů za geometrické zaměření a náklady spojené s vkladem do listu vlastnictví, to vše  ve výši 2 000,- Kč.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Na základě zájmu účastníků řízení OZ vyhlašuje záměr prodeje těchto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171 část, 172/1 část, 172/4 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část,  172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/16, 172/17, 172/18, 172/61 část to vše v 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7 0 0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5. Informace o výstavbě RD.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vyslechlo a vzalo na vědomí informaci o průběhu přípravy výstavby RD a o jednání starostky a zástupce starosty s náměstkyní ministra financí Ing. 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Trezziovou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kde byla projednána možnost odkladu úhrady poskytnuté státní dotace, včetně příslušenství a o stavu přípravy žádosti o odklad úhrady.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realizovat žádost o posečkání vyměřeného odvodu a penále ve výši 12 637 808,- Kč. Rozhodnutím ze dne 19.10.2005 se promíjí odvod a část penále ve výši 3 100 000,- Kč.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S. Dušek                      T: 10.12.2005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Ad. 6. Různé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a) OZ projednalo a schvaluje nabytí nemovitosti p.p.č.34/6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 o výměře 26 m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od manželů Olgy a Milana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Meiserových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za smluvní kupní cenu ve výši 3 600,- Kč. OZ ukládá zabezpečit realizaci kupní smlouvy.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7 0 0             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J.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 T: 31.12.2005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b) OZ schvaluje Obecně závaznou vyhlášku Obce Nebanice č. 1/2005 o poplatku za komunální odpad.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c) OZ schvaluje prodej p.p.č.36 v 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Hněvín za cenu 20,- Kč za 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jeden  m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panu Tiboru Pálovi.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7 0 0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uzavřít kupní smlouvu.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 T: 31.12.2005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d) OZ schvaluje prodej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172/59 m. 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Anežce  a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Bohuslavu Hruškovým a schvaluje uzavření smlouvy o budoucí kupní smlouvě včetně stavebního povolení a projektové dokumentace. OZ ukládá uzavřít předmětné smlouvy se zájemcem.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J.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 T: 31.12.2005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7 0 0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e) OZ schvaluje prodej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172/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60  manželům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Miroslavu a Ivaně Ederovým a schvaluje uzavření smlouvy o budoucí kupní smlouvě včetně stavebního povolení a projektové dokumentace. OZ ukládá uzavřít předmětné smlouvy se zájemcem.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J.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 T: 31.12.2005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7 0 0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f) OZ projednalo písemnou 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nabídku  Římskokatolické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farnosti Cheb na bezúplatný  převodu kostela sv. Osvalda Nebanice a schvaluje nabídku nepřijmout.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o nepřijaté nabídce vyrozumět Římskokatolickou farnost Cheb.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S. Dušek                T: 31.12.2005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g) OZ vyhlašuje záměr prodeje na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166/47 v 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  7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0 0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h) OZ projednalo žádost manželů Bezděkových o prodloužení veřejného osvětlení k jejich rodinnému domku. Veřejné osvětlení bude prodlouženo po prodeji sousedních stavebních parcel, jejichž výtěžku budou hrazeny náklady spojené s osazením osvětlovacích těles.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ch) 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 projednalo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schvaluje žádost manželů Kováčových o poskytnutí příspěvku ve výši 500,- Kč na Mikulášskou zábavu pro děti konanou 3.12.2005.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i) OZ projednalo žádost o odprodej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166/3 část 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manželů  Jaroslava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Jany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Netrvalových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vyhlašuje záměr prodeje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166/3 část v 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j) OZ projednalo a 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schvaluje  smlouvu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o spolupráci s knihovnou Cheb a současně schvaluje příspěvek 1 000,-  Kč na nákup knih.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k) OZ projednalo a schválilo 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převod  a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vyhlášení záměru převodu vodovodního a kanalizačního řadu, čistírny odpadních vod a věžového vodojemu včetně dotčených pozemků společnosti CHEVAK CHEB a.s.   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7 0 0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Ověřovatelé 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zápisu:   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Janoušková Eva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     Jana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                              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Karel                                                               starostka obce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jednání obecního zastupitelstva Obce Nebanice ze dne 24.11.2005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444  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projednalo a schvaluje:</w:t>
      </w:r>
    </w:p>
    <w:p w:rsidR="005A3FA9" w:rsidRPr="005A3FA9" w:rsidRDefault="005A3FA9" w:rsidP="005A3FA9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5A3FA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5A3FA9" w:rsidRPr="005A3FA9" w:rsidRDefault="005A3FA9" w:rsidP="005A3FA9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5A3FA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 T: 30.11.2005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Trvá, stěhování proběhne po přepojení telefonních linek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450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OZ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schvaluje záměr prodeje p.p.č.283, 284, 285, 286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 za cenu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25,- Kč za 1 m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– SBD Cheb, p. M. Vavřínová, p.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H.Peterová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m.J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a H. Kašparovi.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uzavřít se zájemci kupní smlouvy.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 T : 31.12.2005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453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projednalo a schvaluje nabytí nemovitosti p.p.č.34/6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 o výměře 26 m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od manželů Olgy a Milana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Meiserových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za smluvní kupní cenu ve výši 3 600,- Kč. OZ ukládá zabezpečit realizaci kupní smlouvy.        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J.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 T: 31.12.2005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454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Obecně závaznou vyhlášku Obce Nebanice č. 1/2005 o poplatku za komunální odpad.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455 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 vyhlašuje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záměr prodeje těchto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.-  171 část, 172/1 část, 172/4 část,  172/16, 172/17, 172/18, 172/61 část to vše v 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J.Balko</w:t>
      </w:r>
      <w:proofErr w:type="spellEnd"/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456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vyslechlo a vzalo na vědomí informaci o průběhu přípravy výstavby RD.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ukládá realizovat žádost o posečkání vyměřeného odvodu a penále ve výši 12 637 808,- Kč. Rozhodnutím ze dne 19.10.2005 se promíjí odvod a část penále ve výši 3 100 000,- Kč.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Dušek                      T: 10.12.2005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457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prodej p.p.č.36 v 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Hněvín za cenu 20,- Kč za 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jeden  m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panu Tiboru Pálovi.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uzavřít kupní smlouvu.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 T: 31.12.2005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458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schvaluje prodej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172/60 m. Anežce a Bohuslavu Hruškovým a schvaluje uzavření smlouvy o budoucí kupní smlouvě včetně stavebního povolení a projektové dokumentace. OZ ukládá uzavřít předmětné smlouvy se zájemcem.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J.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 T: 31.12.2005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459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OZ schvaluje prodej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172/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59  manželům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Miroslavu a Ivaně Ederovým a schvaluje uzavření smlouvy o budoucí kupní smlouvě včetně stavebního povolení a projektové dokumentace. OZ ukládá uzavřít předmětné smlouvy se zájemcem.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J.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 T: 31.12.2005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460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OZ projednalo písemnou 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nabídku  Římskokatolické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farnosti Cheb na bezúplatný  převod kostela sv. Osvalda Nebanice a schvaluje nabídku nepřijmout. OZ ukládá o nepřijaté nabídce vyrozumět Římskokatolickou farnost Cheb.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Dušek                T: 31.12.2005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461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OZ vyhlašuje záměr prodeje na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166/47 v 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J.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462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 projednalo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schvaluje žádost manželů Kováčových o poskytnutí příspěvku ve výši 500,- Kč na Mikulášskou zábavu pro děti konanou 3.12.2005.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463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OZ projednalo žádost o odprodej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166/3 část 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manželů  Jaroslava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Jany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Netrvalových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vyhlašuje záměr prodeje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166/3 část v 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J. </w:t>
      </w: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464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OZ projednalo a </w:t>
      </w:r>
      <w:proofErr w:type="gram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schvaluje  smlouvu</w:t>
      </w:r>
      <w:proofErr w:type="gram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o spolupráci s knihovnou Cheb a současně schvaluje příspěvek 1 000,-  Kč na knihy.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465 </w:t>
      </w: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převod a vyhlášení záměru převodu vodovodního a kanalizačního řadu, čistírny odpadních vod a věžového vodojemu včetně dotčených pozemků společnosti CHEVAK CHEB a.s.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</w:t>
      </w:r>
    </w:p>
    <w:p w:rsidR="005A3FA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 Nebanice                                                      místostarosta obce Nebanice</w:t>
      </w:r>
    </w:p>
    <w:p w:rsidR="00871579" w:rsidRPr="005A3FA9" w:rsidRDefault="005A3FA9" w:rsidP="005A3FA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5A3FA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Jana                                                                          Ing. Stanislav Dušek</w:t>
      </w:r>
      <w:bookmarkStart w:id="0" w:name="_GoBack"/>
      <w:bookmarkEnd w:id="0"/>
    </w:p>
    <w:sectPr w:rsidR="00871579" w:rsidRPr="005A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DA"/>
    <w:rsid w:val="000121B0"/>
    <w:rsid w:val="001A1E3F"/>
    <w:rsid w:val="001B45A1"/>
    <w:rsid w:val="001D0314"/>
    <w:rsid w:val="00280D57"/>
    <w:rsid w:val="00406D8C"/>
    <w:rsid w:val="00487364"/>
    <w:rsid w:val="004E5FAA"/>
    <w:rsid w:val="0054309B"/>
    <w:rsid w:val="005A3FA9"/>
    <w:rsid w:val="0064597F"/>
    <w:rsid w:val="006D7041"/>
    <w:rsid w:val="00740682"/>
    <w:rsid w:val="007D4FDA"/>
    <w:rsid w:val="007D7526"/>
    <w:rsid w:val="008F613D"/>
    <w:rsid w:val="00AD3EA4"/>
    <w:rsid w:val="00AD6826"/>
    <w:rsid w:val="00B53DAE"/>
    <w:rsid w:val="00C97236"/>
    <w:rsid w:val="00F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1D4A"/>
  <w15:chartTrackingRefBased/>
  <w15:docId w15:val="{365BDAF2-7AAE-4A51-8F9F-F427E39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5A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5A3F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2018-02-07T11:34:00Z</dcterms:created>
  <dcterms:modified xsi:type="dcterms:W3CDTF">2018-02-07T11:34:00Z</dcterms:modified>
</cp:coreProperties>
</file>