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  <w:t>Zápis č.18/07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  <w:t>      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Zápis z jednání zastupitelstva Obce Nebanice ze dne 25.10.2007 začátek v 16.00 hod.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Přítomni: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dle presenční listiny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Program:</w:t>
      </w:r>
    </w:p>
    <w:p w:rsidR="00C405A4" w:rsidRPr="00C405A4" w:rsidRDefault="00C405A4" w:rsidP="00C405A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Schválení programu</w:t>
      </w:r>
    </w:p>
    <w:p w:rsidR="00C405A4" w:rsidRPr="00C405A4" w:rsidRDefault="00C405A4" w:rsidP="00C405A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Kontrola zápisu z předchozího jednání</w:t>
      </w:r>
    </w:p>
    <w:p w:rsidR="00C405A4" w:rsidRPr="00C405A4" w:rsidRDefault="00C405A4" w:rsidP="00C405A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Kontrola usnesení</w:t>
      </w:r>
    </w:p>
    <w:p w:rsidR="00C405A4" w:rsidRPr="00C405A4" w:rsidRDefault="00C405A4" w:rsidP="00C405A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Informace o 20 RD Nebanice</w:t>
      </w:r>
    </w:p>
    <w:p w:rsidR="00C405A4" w:rsidRPr="00C405A4" w:rsidRDefault="00C405A4" w:rsidP="00C405A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Vyhlášení inventarizace</w:t>
      </w:r>
    </w:p>
    <w:p w:rsidR="00C405A4" w:rsidRPr="00C405A4" w:rsidRDefault="00C405A4" w:rsidP="00C405A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Různé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Ad.1 Schválení programu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Ad.2  Kontrola zápisů z předchozích jednání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nemá připomínky k zápisu č.17.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Ad.3 Kontrola usnesení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147 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OZ schvaluje, že rozhodne o pevném termínu přenesení veškerých telefonních linek obce a knihovny do budovy č.p.31  na počátku roku 2008.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148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schvaluje, aby bod který schvaluje přizvání zástupce fi.Lajka byl očíslován  jako usnesení </w:t>
      </w: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146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.                                                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149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převzetí stavby za podmínek, že veškerá smluvní dokumentace bude reflektovat aktuální situaci výstavby 20 RD HIT.     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150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navrhuje fi.Lajka, s.r.o. možnost určení termínu schůzky zástupců obou stran, na které by měly být dohodnuty úpravy smluvní dokumentace.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151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neschvaluje Dodatek č.1 ani ústní návrh zplnomocnit realitní kanceláře k zasílání části finančních prostředků z kupní ceny za prodané RD náležící fi. Lajka, s.r.o. přímo na fi. Lajka, s.r.o.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uskutečnit nákup použitého nábytku za přítomnosti zastupitelů, kteří na místě vyberou vhodné kusy nábytku. Poté bude sepsána dohoda s majitelem o odkupu a finanční částka mu bude zaslána na účet.                                              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153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vyhlášení záměru pronájmu na parcely číslo 172/88 o výměře 368 m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a  171/14 o výměře 38 m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v k.ú. Nebanice.                  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154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vyhlášení záměru pronájmu na parcelu číslo 172/73 o výměře 138 m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Nebanice.                                                                                      S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155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schvaluje, aby bylo slečně L.Kuklíkové zasláno oznámení, že na základě minulých stížností ohledně jejího psa, bude budoucí nájemní smlouva uzavřena s tím, že při opakovaných stížnostech dojde k ukončení nájemní smlouvy.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Dále v případě uzavření nájemní smlouvy na novou zahradu, bude sl. Kuklíková vyzvána, aby do 31.12.2007 zlikvidovala zahradu, kterou má dosud v užívání.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156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povolení užívání znaku Obce Nebanice pro pana Pavelku z Brna za účelem propagace turistiky v ČR.                                                                        </w:t>
      </w:r>
      <w:r w:rsidRPr="00C405A4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lastRenderedPageBreak/>
        <w:t>Ad 4. Informace o 20 RD Nebanice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bylo seznámeno s doručeným odvoláním plné moci k zastupování Obce Nebanice ve věci výstavby rodinných domů v Nebanicích od Ing.Stanislava Duška.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Zprávu ohledně reálného posouzení rabatu dodavatele stavby a realitních kanceláří, kterou přislíbil Ing. Dušek vyhotovit, nevyhotovil.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17.10.2007 se uskutečnila schůzka, které se zúčastnili zástupci spol.Lajka,s.r.o. se svým právním zástupcem, spol.Recom Reality,s.r.o. a obce Nebanice.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Na schůzce bylo ujednáno, že dodatek k dosud platné Smlouvě o dílo připraví právní zástupce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Obce Nebanice a prokonzultuje jej s právním zástupcem spol.Lajka, s.r.o.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schvaluje zplnomocnění JUDr.Petra Orcta – KOCIÁN  ŠOLC  BALAŠTÍK  advokátní kancelář ,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Na Vyhlídce 53, 360 21 Karlovy Vary k jednání a zastupování Obce Nebanice ve věci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 Výstavba 20 RD HIT „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a schvaluje cenu pro prodej pozemku označeného jako parcela číslo 172/32 o výměře 796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 ve výši 200,- Kč za jeden metr čtvereční.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Ad.5 Vyhlášení inventarizace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obce vyhlašuje inventarizaci majetku a závazků obce k 31.12.2007.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Hlavní inventarizační komise pro fyzickou a dokladovou inventarizaci: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Eva Koucká    předseda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Eva Janoušková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Kateřina Havlíková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Ad.6 Různé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a)OZ schvaluje uzavření nájemní smlouvy mezi manžely Petrou a Václavem Křivánkovými x Obec Nebanice na pozemek p.č. 172/88 o výměře 368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 p.č. 171/14 o výměře 38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v k.ú. Nebanice, za podmínek, že roční nájem bude činit 1,- Kč za 1m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doba trvání nájemní smlouvy bude uzavřena na dobu určitou a to na 5 let od 01.01.2008 a pozemek bude pronajat za účelem využití jako zahrada.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pověřuje starostku obce k uzavření a podepsání nájemní smlouvy mezi manžely Petrou a Václavem Křivánkovými x Obec Nebanice za podmínek výše uvedených.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b) OZ schvaluje uzavření nájemní smlouvy mezi paní Lenkou Kuklíkovou x Obec Nebanice na pozemek p.č. 172/73 o výměře 138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Nebanice, za podmínek, že roční nájem bude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činit 1,-Kč za 1m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, doba trvání nájemní smlouvy bude uzavřena na dobu určitou a to na 1 rok s automatickou prolongací a pozemek bude pronajat za účelem využití jako zahrada.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pověřuje starostku obce k uzavření a podepsání nájemní smlouvy mezi Lenkou Kuklíkovou x Obcí Nebanice za podmínek výše uvedených.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c) OZ projednalo žádost manželů Pavlíny a Václava Šípových o zrušení předkupního práva na byt v jejich osobním vlastnictví z důvodu ručení majetkem.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schvaluje zrušení čl.VII – Předkupní právo ( Smlouva o převodu vlastnictví bytu a dohoda o zřízení předkupního práva ) 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 0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d) OZ projednalo žádost slečny Simony Polívkové o odkoupení pozemku p.č. 172/54 k.ú. Nebanice.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Vzhledem k tomu, že 21.6.2007 schválilo OZ prodej výše jmenovaného pozemku a  do dnešního dne není uzavřena kupní smlouva ani složené peníze, rozhodlo se OZ oznámit Mgr.Evě Slavíkové, že z důvodu jiného zájemce o pozemek p.č. 172/54  o výměře 1 660m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v  k.ú. Nebanice je stanoven 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pevný termín tj. do 15.11.2007, do kterého OZ požaduje uzavření kupní smlouvy a úhradu alespoň 50% kupní ceny.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případě nedodržení těchto podmínek bude zrušeno schválení prodeje p.č. 172/54  o výměře 1 660m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 k.ú. Nebanice  Mgr.Evě Slavíkové.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1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Zastupitelé pověřili starostku obce k vyrozumění Mgr.Evy Slavíkové a sl.Simony Polívkové o této situaci.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cs-CZ"/>
        </w:rPr>
        <w:t>Na vědomí:</w:t>
      </w:r>
    </w:p>
    <w:p w:rsidR="00C405A4" w:rsidRPr="00C405A4" w:rsidRDefault="00C405A4" w:rsidP="00C405A4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ve spolupráci s SK Nebanice uklidí obecní hřbitov.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Ověřovatelé zápisu: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Eva Koucká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Jana Balko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Michal Bezděk                                                                              starostka obce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>Usnesení z jednání  zastupitelstva Obce Nebanice ze dne 25.10.2007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157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zplnomocnění JUDr.Petra Orcta – KOCIÁN  ŠOLC  BALAŠTÍK  advokátní kancelář, Na Vyhlídce 53, 360 21 Karlovy Vary k jednání a zastupování Obce Nebanice ve věci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 Výstavba 20 RD HIT „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158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cenu pro prodej pozemku označeného jako parcela číslo 172/32 o výměře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796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 ve výši 200,- Kč za jeden metr čtvereční.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159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obce vyhlašuje inventarizaci majetku a závazků obce k 31.12.2007.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160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uzavření nájemní smlouvy mezi manžely Petrou a Václavem Křivánkovými x Obec Nebanice na pozemek p.č. 172/88 o výměře 368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 p.č. 171/14 o výměře 38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v k.ú. Nebanice, za podmínek, že roční nájem bude činit 1,- Kč za 1m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doba trvání nájemní smlouvy bude uzavřena na dobu určitou a to na 5 let od 01.01.2008 a pozemek bude pronajat za účelem využití jako zahrada.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161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pověřuje starostku obce k uzavření a podepsání nájemní smlouvy mezi manžely Petrou a Václavem Křivánkovými x Obec Nebanice za podmínek výše uvedených.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uzavření nájemní smlouvy mezi paní Lenkou Kuklíkovou x Obec Nebanice na pozemek p.č. 172/73 o výměře 138 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Nebanice, za podmínek, že roční nájem bude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činit 1,-Kč za 1m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, doba trvání nájemní smlouvy bude uzavřena na dobu určitou a to na 1 rok s automatickou prolongací a pozemek bude pronajat za účelem využití jako zahrada.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163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pověřuje starostku obce k uzavření a podepsání nájemní smlouvy mezi Lenkou Kuklíkovou x Obcí Nebanice za podmínek výše uvedených.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164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zrušení čl.VII – Předkupní právo ve Smlouva o převodu vlastnictví bytu a dohoda o zřízení předkupního práva manželům Pavlíně a Václavu Šípovým.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165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oznámit Mgr.Evě Slavíkové, že z důvodu jiného zájemce o pozemek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p.č. 172/54  o výměře 1 660m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 k.ú. Nebanice je stanoven pevný termín tj. do 15.11.2007,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do kterého OZ požaduje uzavření kupní smlouvy a úhradu alespoň 50% kupní ceny.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případě nedodržení těchto podmínek bude zrušeno schválení prodeje p.č. 172/54  o výměře 1 660m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 k.ú. Nebanice  Mgr.Evě Slavíkové.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166 </w:t>
      </w: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pověřuje starostku obce k vyrozumění Mgr.Evy Slavíkové a sl.Simony Polívkové o této situaci.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cs-CZ"/>
        </w:rPr>
        <w:t>Na vědomí:</w:t>
      </w:r>
    </w:p>
    <w:p w:rsidR="00C405A4" w:rsidRPr="00C405A4" w:rsidRDefault="00C405A4" w:rsidP="00C405A4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ve spolupráci s SK Nebanice uklidí obecní hřbitov.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obce Nebanice                                                  Místostarostka obce Nebanice</w:t>
      </w:r>
    </w:p>
    <w:p w:rsidR="00C405A4" w:rsidRPr="00C405A4" w:rsidRDefault="00C405A4" w:rsidP="00C405A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Jana Balko                                                                        Kateřina Havlíková</w:t>
      </w:r>
    </w:p>
    <w:p w:rsidR="00C405A4" w:rsidRPr="00C405A4" w:rsidRDefault="00C405A4" w:rsidP="00C405A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C405A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871579" w:rsidRDefault="00C405A4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E38"/>
    <w:multiLevelType w:val="multilevel"/>
    <w:tmpl w:val="931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51578"/>
    <w:multiLevelType w:val="multilevel"/>
    <w:tmpl w:val="C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118FE"/>
    <w:multiLevelType w:val="multilevel"/>
    <w:tmpl w:val="17C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4"/>
    <w:rsid w:val="000121B0"/>
    <w:rsid w:val="001A1E3F"/>
    <w:rsid w:val="001B45A1"/>
    <w:rsid w:val="00406D8C"/>
    <w:rsid w:val="0054309B"/>
    <w:rsid w:val="0064597F"/>
    <w:rsid w:val="006D7041"/>
    <w:rsid w:val="00C405A4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2FAE-ADEC-40CE-A83B-EBB9A1E0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  <w:style w:type="paragraph" w:styleId="Nzev">
    <w:name w:val="Title"/>
    <w:basedOn w:val="Normln"/>
    <w:link w:val="NzevChar"/>
    <w:uiPriority w:val="10"/>
    <w:qFormat/>
    <w:rsid w:val="00C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405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2018-02-07T09:51:00Z</dcterms:created>
  <dcterms:modified xsi:type="dcterms:W3CDTF">2018-02-07T09:52:00Z</dcterms:modified>
</cp:coreProperties>
</file>