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B53" w:rsidRPr="002E3B53" w:rsidRDefault="002E3B53" w:rsidP="002E3B53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1/06</w:t>
      </w:r>
    </w:p>
    <w:p w:rsidR="002E3B53" w:rsidRPr="002E3B53" w:rsidRDefault="002E3B53" w:rsidP="002E3B53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2E3B53" w:rsidRPr="002E3B53" w:rsidRDefault="002E3B53" w:rsidP="002E3B53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ustavujícího zasedání zastupitelstva Obce Nebanice ze dne 2.11.2006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2E3B53" w:rsidRPr="002E3B53" w:rsidRDefault="002E3B53" w:rsidP="002E3B53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 </w:t>
      </w:r>
      <w:r w:rsidRPr="002E3B53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1. Určení zapisovatele</w:t>
      </w:r>
    </w:p>
    <w:p w:rsidR="002E3B53" w:rsidRPr="002E3B53" w:rsidRDefault="002E3B53" w:rsidP="002E3B53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2. Určení ověřovatelů zápisu</w:t>
      </w:r>
    </w:p>
    <w:p w:rsidR="002E3B53" w:rsidRPr="002E3B53" w:rsidRDefault="002E3B53" w:rsidP="002E3B53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3. Složení slibu členů zastupitelstva</w:t>
      </w:r>
    </w:p>
    <w:p w:rsidR="002E3B53" w:rsidRPr="002E3B53" w:rsidRDefault="002E3B53" w:rsidP="002E3B53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4. Volba starosty a místostarosty obce</w:t>
      </w:r>
    </w:p>
    <w:p w:rsidR="002E3B53" w:rsidRPr="002E3B53" w:rsidRDefault="002E3B53" w:rsidP="002E3B53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5. Volba předsedů výborů</w:t>
      </w:r>
    </w:p>
    <w:p w:rsidR="002E3B53" w:rsidRPr="002E3B53" w:rsidRDefault="002E3B53" w:rsidP="002E3B53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6. Různé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Určení zapisovatele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určuje zapisovatelkou zápisu Janu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Určení ověřovatelů zápisu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určuje ověřovatele zápisu – Evu Kouckou a Kateřinu Havlíkovou.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Složení slibu členů zastupitelstva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Členové zastupitelstva složili předepsaný slib do rukou p. Mórice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Lörincz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stvrdili jej svým podpisem.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Pan M.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Lörincz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složil poté předepsaný slib a stvrdil jej svým podpisem.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Bylo konstatováno, že všichni členové zastupitelstva složili slib.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Volba starosty a místostarosty obce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 podán návrh, aby hlasování o návrzích na starostu a místostarostu bylo veřejné.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schválilo veřejné hlasování o návrzích na starostu a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místostarostu .</w:t>
      </w:r>
      <w:proofErr w:type="gram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Byl předložen jeden návrh na starostu obce – Jana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Starostkou obce byla zvolena Jana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Protože starostka byla řádně zvolena, přebírá řízení tohoto zasedání.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Děkujeme panu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Lörinczovi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za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dosavadní  řízení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dnešního zasedání.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 předložen jeden návrh na místostarostu obce – Kateřina Havlíková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Místostarostou obce byla zvolena Kateřina Havlíková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 Volba předsedů výborů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Volba předsedy Finančního výboru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 předložen jeden návrh na předsedu Finančního výboru – Eva Koucká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Volba předsedy Kontrolního výboru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Byl předložen jeden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návrh  na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předsedu Kontrolního výboru – Eva Janoušková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Volba předsedy Výboru pro veřejný pořádek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Byl předložen jeden návrh na předsedu Výboru pro veřejný pořádek – Karel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Volba předsedy Kulturního výboru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Byl předložen jeden návrh na předsedu Kulturního výboru – Móric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Lörincz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6 0 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Ad.6 Různé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Odvolání dosavadních předsedů a členů výborů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- OZ projednalo a schválilo odvolání předsedkyně a členů z Finančního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výboru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Martu Blažejovou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          Hanu Svobodovou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           Lenku Jandovou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Hlasování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- OZ projednalo a schválilo odvolání členů z Kontrolního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výboru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Zdeňka Vávrová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František Jelínek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- OZ projednalo a schválilo odvolání členů z Výboru pro veřejný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pořádek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Jindřich Moudrý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                                                                                                              Václav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Wágneter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Stanovení počtu dlouhodobě uvolněných členů zastupitelstva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projednalo a schválilo v souladu s ustanovením §84 odst.2 </w:t>
      </w:r>
      <w:proofErr w:type="spellStart"/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písm.l</w:t>
      </w:r>
      <w:proofErr w:type="spellEnd"/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) zákona č. 128/2000 Sb., o obcích, ve znění pozdějších změn a doplňků, funkce, pro které budou členové zastupitelstva obce uvolněni  - funkce starosty.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Každý člen</w:t>
      </w: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obdržel v písemné formě platný Jednací řád. Bylo konstatováno, že tento je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dosud  platný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a připomínky k němu, budou projednány na dalším jednání zastupitelstva.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 projednalo a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schvaluje  v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souladu s ustanovením § 84 odst.2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písm.o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) zákona 128/2000 Sb.,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 obcích, ve znění pozdějších předpisů, výši odměn neuvolněným členům zastupitelstva obce dle Nařízení vlády č. 50/2006 Sb. ze dne 22.2.2006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takto :</w:t>
      </w:r>
      <w:proofErr w:type="gram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380,- Kč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předseda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výboru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700,- Kč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místostarosta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3 200,- Kč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7 0 0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e)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Programen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obnovy venkova a Studií projektových záměrů Svazku obcí a firem – Chebská pánev, a to projektů týkajících se obce Nebanice s tím, že své nové návrhy přinesou na další jednání. Tyto návrhy poslouží k přípravě výhledového rozpočtu obce na další období.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 </w:t>
      </w: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V diskusi byl dán návrh, aby na dobu vánočních svátků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  vyzdoben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vánoční strom u budovy Nebanice 31.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                                                                                                     Jana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Kateřina Havlíková                                                                       starostka obce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ustavujícího zasedání zastupitelstva Obce Nebanice ze dne 2.11.2006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Obecní zastupitelstvo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I. bere na vědomí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- složení slibu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členy  zastupitelstva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obce ve smyslu ustanovení § 69 odst.2 a 3 zákona č. 128/2000 Sb., o obcích, ve znění pozdějších změn a doplňků těchto členů :  Jana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, Karel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, Michal Bezděk, Kateřina Havlíková, Eva Janoušková, Eva Koucká a Móric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Lörincz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Program obnovy venkova a Studii projektových záměrů Svazku obcí a firem – Chebská pánev, a to projektů týkajících se obce Nebanice s tím, že své nové návrhy přinesou na další jednání. Tyto návrhy poslouží k přípravě výhledového rozpočtu obce na další období.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II. schválilo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Zapisovatelem zápisu je Jana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č.2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Ověřovatele zápisu jsou Eva Koucká a Kateřina Havlíková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č.3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Starostkou obce byla zvolena Jana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č.4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Místostarostou obce byla zvolena Kateřina Havlíková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č.5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Předsedkyní Finančního výboru byla zvolena Eva Koucká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č.6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Předsedkyní Kontrolního výboru byla zvolena Eva Janoušková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č.7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Předsedou Výboru pro veřejný pořádek byl zvolen Karel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Balko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č.8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Předsedou Kulturního výboru byl zvolen Móric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Lörincz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č.9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Odvolání dosavadní předsedkyně a členů Finančního výboru – M. Blažejová,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H.Svobodová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,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L.Jandová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č.10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Odvolání dosavadních členů Kontrolního výboru –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Z.Vávrová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,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F.Jelínek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č.11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Odvolání dosavadních členů Výboru veřejného pořádku –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J.Moudrý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,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V.Wágneter</w:t>
      </w:r>
      <w:proofErr w:type="spell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č.12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V souladu s ustanovením §84 odst.2 </w:t>
      </w:r>
      <w:proofErr w:type="spellStart"/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písm.l</w:t>
      </w:r>
      <w:proofErr w:type="spellEnd"/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) zákona č. 128/2000 Sb., o obcích, ve znění pozdějších změn a doplňků, funkce, pro které budou členové zastupitelstva obce uvolněni  - funkce starosty.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č.13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Předložit připomínky k dosavadnímu Jednacímu řádu na dalším jednání.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lastRenderedPageBreak/>
        <w:t>Bod č.14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v souladu s ustanovením § 84 odst.2 </w:t>
      </w:r>
      <w:proofErr w:type="spellStart"/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písm.o</w:t>
      </w:r>
      <w:proofErr w:type="spellEnd"/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) zákona 128/2000 Sb.,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 obcích, ve znění pozdějších předpisů, výši odměn neuvolněným členům zastupitelstva obce dle Nařízení vlády č. 50/2006 Sb. ze dne 22.2.2006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takto :</w:t>
      </w:r>
      <w:proofErr w:type="gramEnd"/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380,- Kč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předseda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výboru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700,- Kč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místostarosta :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3 200,- Kč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III. diskuse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Návrh, aby na dobu vánočních svátků </w:t>
      </w:r>
      <w:proofErr w:type="gram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byl  vyzdoben</w:t>
      </w:r>
      <w:proofErr w:type="gram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vánoční strom u budovy Nebanice 31.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obce</w:t>
      </w:r>
      <w:proofErr w:type="spellEnd"/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Nebanice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2E3B53" w:rsidRPr="002E3B53" w:rsidRDefault="002E3B53" w:rsidP="002E3B53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2E3B53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2E3B53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6B"/>
    <w:rsid w:val="000121B0"/>
    <w:rsid w:val="001A1E3F"/>
    <w:rsid w:val="001B45A1"/>
    <w:rsid w:val="002E3B53"/>
    <w:rsid w:val="00406D8C"/>
    <w:rsid w:val="004B5462"/>
    <w:rsid w:val="004F6BAF"/>
    <w:rsid w:val="00524E6B"/>
    <w:rsid w:val="0054309B"/>
    <w:rsid w:val="005D4464"/>
    <w:rsid w:val="0064597F"/>
    <w:rsid w:val="006D7041"/>
    <w:rsid w:val="00707AF0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E35"/>
  <w15:chartTrackingRefBased/>
  <w15:docId w15:val="{8E4F0CA6-370D-4830-A881-ACC730F7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2E3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2E3B5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2018-02-07T10:16:00Z</dcterms:created>
  <dcterms:modified xsi:type="dcterms:W3CDTF">2018-02-07T10:16:00Z</dcterms:modified>
</cp:coreProperties>
</file>