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8B4" w:rsidRPr="006E38B4" w:rsidRDefault="006E38B4" w:rsidP="006E38B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č.20/07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13.12.2007 začátek v 16.00 hod.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6E38B4" w:rsidRPr="006E38B4" w:rsidRDefault="006E38B4" w:rsidP="006E38B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Schválení programu</w:t>
      </w:r>
    </w:p>
    <w:p w:rsidR="006E38B4" w:rsidRPr="006E38B4" w:rsidRDefault="006E38B4" w:rsidP="006E38B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Kontrola zápisu z předchozího jednání</w:t>
      </w:r>
    </w:p>
    <w:p w:rsidR="006E38B4" w:rsidRPr="006E38B4" w:rsidRDefault="006E38B4" w:rsidP="006E38B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Kontrola usnesení</w:t>
      </w:r>
    </w:p>
    <w:p w:rsidR="006E38B4" w:rsidRPr="006E38B4" w:rsidRDefault="006E38B4" w:rsidP="006E38B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 RD Nebanice</w:t>
      </w:r>
    </w:p>
    <w:p w:rsidR="006E38B4" w:rsidRPr="006E38B4" w:rsidRDefault="006E38B4" w:rsidP="006E38B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Rozpočtové opaření č. 3</w:t>
      </w:r>
    </w:p>
    <w:p w:rsidR="006E38B4" w:rsidRPr="006E38B4" w:rsidRDefault="006E38B4" w:rsidP="006E38B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Rozpočtové provizorium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     </w:t>
      </w: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7.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</w:t>
      </w:r>
      <w:r w:rsidRPr="006E38B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Různé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  Kontrola zápisu  z předchozího jednání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Bylo zjištěno, že ačkoli na předchozím jednání OZ dne 14.11.2007 byla projednána Žádost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SK Nebanice o příspěvek z rozpočtu obce, nebylo toto zaznamenáno do Zápisu č.19 ani do usnesení z téhož dne.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14.11.2007 OZ schválilo vyhovět Žádosti SK Nebanice  poskytnout příspěvek z rozpočtu obce ve výši 60 000,- Kč 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1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výše uvedenou připomínkou a ukládá starostce obce tento bod zapsat do usnesení z dnešního jednání.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Ad.3 Kontrola usnesení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předpokladu, že bude uzavřena dohoda mezi Obcí a fi.Lajka,s.r.o. a Unitherm s.r.o. o způsobu prodeje a vypořádání kupních cen za RD tak, aby obec měla prostředky na úhradu daňových pohledávek vyplývajícího z  Rozhodnutí  MF ČR o povolení splátek (tj. do konce r. alespoň  1 mil. Kč)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OZ schvaluje: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Bod 167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cenu pro prodej pozemků označených jako parcela číslo 172/118, 172/125, 172/31, 172/123, 172/47, 172/134, 172/50, 172/138, 172/49, 172/137 vše v k.ú. Nebanice ve výši 150,- Kč za jeden metr čtvereční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Bod 168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udělení mandátu starostce obce k uzavření  a podpisu kupních smluv pro 6 RD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Bod 169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 revokuje usnesení číslo 127 ze dne 16.8.2007 ve znění: „OZ schvaluje předložené „ Ceny prací, dodávek a nákladů nad rámec smlouvy o dílo na stavbu 20 RD HIT v Nebanících „   ve výši 116 495,- Kč včetně DPH na 1 dokončený RD HIT.“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Bod 170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 projednalo návrh Rozpočtového opatření č.2 a schválilo ho v předloženém znění.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Bod 171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OZ schvaluje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cs-CZ"/>
        </w:rPr>
        <w:t>Obecně závaznou vyhlášku obce Nebanice č.1/2007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, o stanovení systému shromažďování, sběru, přepravy, třídění, využívání a odstraňování komunálních odpadů a nakládání se stavebním odpadem na území obce  Nebanice  S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plněno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Bod 172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OZ schvaluje úhradu finančního příspěvku na zpracovanou studii proveditelnosti -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cs-CZ"/>
        </w:rPr>
        <w:t>Rozvoj turistiky, rekreace a sportu ve sdružení obcí a firem Chebská pánev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ve výši 18 750,- Kč.                                                              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Splněno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Bod 173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OZ souhlasí s tím,  že připravovaný záměr „ Cyklostezka Nebanice „ je v souladu s územním plánem obce.                                                        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Splněno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Bod 174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OZ revokuje usnesení číslo 110 ze dne 10.5.2007 ve znění: „ OZ souhlasí s uzavřením Smlouvy o podmínkách uzavření budoucí kupní smlouvy ve smyslu § 289 a následujících obchodního zákoníku o spolupráci a součinnosti při realizaci plynárenského zařízení podle § 269, odst.2 obchodního zákoníku  a pověřuje starostku k podpisu této smlouvy.“                                        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                                      Splněno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Bod 175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 schvaluje uzavření 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Smlouvy o podmínkách uzavření budoucí kupní smlouvy ve smyslu § 289 a následujících obchodního zákoníku o spolupráci a součinnosti při realizaci plynárenského zařízení podle § 269, odst.2 obchodního zákoníku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číslo 173/07/BSK a pověřuje starostku k podpisu této smlouvy.                          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Splněno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Bod 176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 schvaluje uzavření Smlouvy o příspěvku na nákup knih pro rok 2008 s Městskou knihovnou v Chebu ve výši 1 000,- Kč s úhradou do 28.2.2008 a pověřuje starostku obce k podpisu této smlouvy.                                                         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Splněno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Bod 177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OZ schvaluje uzavření dodatku ke kupní smlouvě mezi Obcí Nebanice a manžely Janou a Romanem Čabradovými, jejímž předmětem je část pozemkové parcely 38/5 k.ú. Nebanice označená jako p.č. 38/8 o  výměře 133m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cs-CZ"/>
        </w:rPr>
        <w:t>2 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s tím, že prodávající vyrovnají své dluhy do 31.12.2008.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Bod 178 </w:t>
      </w: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OZ projednalo a souhlasí s podáním žádosti Obce Nebanice ke kácení dřevin na parcelách číslo 4, 26, 27 a 166/3 k.ú. Nebanice LV 1 ( Obec Nebanice ) . 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Splněno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Bod 179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 schvaluje  prodej  pozemkové parcely číslo 172/54 k.ú. Nebanice o výměře 1 660 m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2 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sl.Simoně Polívkové za cenu 300,- Kč za jeden m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2  </w:t>
      </w: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pověřuje starostku k přípravě kupní smlouvy.                                                                           </w:t>
      </w:r>
      <w:r w:rsidRPr="006E38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Splněno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Ad.4 20 RD Nebanice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 minulého jednání OZ vzešlo doporučení zaslat fi.RECOM REALITY, s.r.o. a zhotovitelům  dopis ohledně víceprací.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Při převzetí stavby bylo zjištěno, že vícepráce se čerpaly u RD číslo 2,3,4,5,19 a 20 v rozsahu kapitoly slaboproud a to STA trubkování + kabel + krabice za 2 900,- Kč u jednoho RD.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Tyto vícepráce se týkají antény a jsou již zabudovány rozvody po RD. Jsou to vícepráce v minimálním rozsahu a jejich demontáž je zbytečná. Z těchto důvodů starostka obce uvedené vícepráce doporučuje OZ schválit.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OZ schvaluje vícepráce u  RD číslo 2,3,4,5,19 a 20 v rozsahu kapitoly slaboproud a to STA trubkování + kabel + krabice za 2 900,- Kč u jednoho RD.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Dále bylo OZ informováno, že při převzetí díla bylo již platné pojištění staveb uzavřené u ČSOB pojišťovny, a.s.  Aktuální stav staveb je zaznamenán na předávacím protokolu , který je vystaven ke každému jednotlivému RD. Rozdíly mezi vyfakturovanými doklady a skutečností jsou rovněž zaznamenány v těchto protokolech.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Vzhledem k tomu, že na jednání OZ 14.11.2007 byl předložen návrh na prodej RD od fi. LAJKA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spol. s.r.o., pro který byla schválena nová cena pozemků příslušejících k navrženým RD pro prodej a poté došlo k některým změnám, je nutné zrevokovat bod usnesení číslo 167 ze dne 14.11.2007 v tomto znění: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167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cenu pro prodej pozemků označených jako parcela číslo 172/118, 172/125, 172/31, 172/123, 172/47, 172/134, 172/50, 172/138, 172/49, 172/137 vše v k.ú. Nebanice ve výši 150,- Kč za jeden metr čtvereční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revokací usnesení číslo 167 ze dne 14.11.2007.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bod usnesení číslo 158 ze dne 25.10.2007 v tomto znění: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158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cenu pro prodej pozemku označeného jako parcela číslo 172/32 o výměře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796 m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 k.ú. Nebanice ve výši 200,- Kč za jeden metr čtvereční.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revokací usnesení číslo 158 ze dne 25.10.2007.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  cenu pro prodej pozemku označeného jako parcela číslo 172/118, 172/125, 172/119, 172/126, 172/49, 172/137, 172/50, 172/138, 172/32, 172/122 vše v k.ú. Nebanice za cenu 150,- Kč za jeden metr čtvereční.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návrh Dohody o ukončení smlouvy o dílo uzavřené mezi těmito stranami:</w:t>
      </w:r>
    </w:p>
    <w:p w:rsidR="006E38B4" w:rsidRPr="006E38B4" w:rsidRDefault="006E38B4" w:rsidP="006E38B4">
      <w:pPr>
        <w:spacing w:after="0" w:line="240" w:lineRule="auto"/>
        <w:ind w:left="720" w:hanging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1.         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Obec Nebanice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, pod adresou Nebanice čp. 7, PSČ 351 12, IČ 254118,</w:t>
      </w:r>
    </w:p>
    <w:p w:rsidR="006E38B4" w:rsidRPr="006E38B4" w:rsidRDefault="006E38B4" w:rsidP="006E38B4">
      <w:pPr>
        <w:spacing w:after="0" w:line="240" w:lineRule="auto"/>
        <w:ind w:left="720" w:hanging="12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jednající starostkou, paní Janou Balko</w:t>
      </w:r>
    </w:p>
    <w:p w:rsidR="006E38B4" w:rsidRPr="006E38B4" w:rsidRDefault="006E38B4" w:rsidP="006E38B4">
      <w:pPr>
        <w:spacing w:after="0" w:line="240" w:lineRule="auto"/>
        <w:ind w:left="720" w:hanging="12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(dále jen „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Objednatel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“)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ind w:left="720" w:hanging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ind w:left="720" w:hanging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2.         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UNITHERM - KV spol. s .r.o.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, se sídlem Nádražní 3, PSČ 360 17, Karlovy Vary, IČ 14705818,</w:t>
      </w:r>
    </w:p>
    <w:p w:rsidR="006E38B4" w:rsidRPr="006E38B4" w:rsidRDefault="006E38B4" w:rsidP="006E38B4">
      <w:pPr>
        <w:spacing w:after="0" w:line="240" w:lineRule="auto"/>
        <w:ind w:left="720" w:hanging="12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jednající jednatelem panem JUDr.Müllerem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6E38B4" w:rsidRPr="006E38B4" w:rsidRDefault="006E38B4" w:rsidP="006E38B4">
      <w:pPr>
        <w:spacing w:after="0" w:line="240" w:lineRule="auto"/>
        <w:ind w:left="720" w:hanging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ind w:left="720" w:hanging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3.         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LAJKA spol. s r.o.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, se sídlem K.H.Borovského 447, PSČ 357 51, Kynšperk nad Ohří, IČ 49791648</w:t>
      </w:r>
    </w:p>
    <w:p w:rsidR="006E38B4" w:rsidRPr="006E38B4" w:rsidRDefault="006E38B4" w:rsidP="006E38B4">
      <w:pPr>
        <w:spacing w:after="0" w:line="240" w:lineRule="auto"/>
        <w:ind w:left="720" w:hanging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jednající jednatelem panem  Ladislavem Sadílkem a Karlem Všetečkou</w:t>
      </w:r>
    </w:p>
    <w:p w:rsidR="006E38B4" w:rsidRPr="006E38B4" w:rsidRDefault="006E38B4" w:rsidP="006E38B4">
      <w:pPr>
        <w:spacing w:after="0" w:line="240" w:lineRule="auto"/>
        <w:ind w:left="720" w:hanging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(obě společnosti dále jen „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Zhotovitelé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“)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doslovným zněním Dohody o ukončení smlouvy o dílo ze dne 20.10.2006. ( příloha č.1 ) a zmocňuje starostku obce k podpisu této dohody.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předloženou Dohodu o započtení pohledávek č.8/2007 ze dne 03.12.2007 mezi Obcí Nebanice a LAJKA spol.s.r.o. ( příloha č.2 )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doslovným zněním Dohody o započtení pohledávek č.8/2007 ze dne 03.12.2007 mezi Obcí Nebanice a LAJKA spol.s.r.o. a zmocňuje starostku obce k podpisu této dohody.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seznámeno s dalším prodejem RD č.4. prostřednictvím realitní kanceláře.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Prodej pozemku p.č.172/46 a rozestavěného RD na p.č. 172/127 včetně pozemku p.č. 172/127 vše v k.ú. Nebanice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Zástavní smlouvu s Českomoravskou stavební  spořitelnou, která se vystavuje z důvodu vzniku zástavního práva na nemovitosti – pozemek p.č.172/46 a rozestavěný RD na p.č. 172/127 včetně pozemku p.č. 172/127 vše v k.ú. Nebanice.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Tato Zástavní smlouva se v okamžiku podpisu Kupní smlouvy překlápí na nového majitele nemovitostí – pozemku p.č.172/46 a rozestavěného RD na p.č. 172/127 včetně pozemku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p.č. 172/127 vše v k.ú. Nebanice.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podpisem této Zástavní smlouvy a zmocňuje k jejímu podpisu starostku obce.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prodej: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p.č.172/46 o výměře 594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172/127 o výměře 63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151 100,- Kč ( 1m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172/127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1 307 653,- Kč vše v k.ú. Nebanice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panu Jiřímu Simotovi, trv.bytem Podlesí 31, Sadov,360 01 Karlovy Vary.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předloženou Smlouvu kupní, které jsou účastníky</w:t>
      </w:r>
    </w:p>
    <w:p w:rsidR="006E38B4" w:rsidRPr="006E38B4" w:rsidRDefault="006E38B4" w:rsidP="006E38B4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6E38B4" w:rsidRPr="006E38B4" w:rsidRDefault="006E38B4" w:rsidP="006E38B4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Jiří Simota, trv.bytem Podlesí 31, Sadov,360 01 Karlovy Vary – strana kupující</w:t>
      </w:r>
    </w:p>
    <w:p w:rsidR="006E38B4" w:rsidRPr="006E38B4" w:rsidRDefault="006E38B4" w:rsidP="006E38B4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RECOM REALITY, s.r.o. Karlovy Vary – vedlejší účastník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6E38B4" w:rsidRPr="006E38B4" w:rsidRDefault="006E38B4" w:rsidP="006E38B4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p.č.172/46 o výměře 594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172/127 o výměře 63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151 100,- Kč ( 1m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6E38B4" w:rsidRPr="006E38B4" w:rsidRDefault="006E38B4" w:rsidP="006E38B4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172/127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1 307 653,- Kč vše v k.ú. Nebanice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schvaluje tuto Smlouvu kupní uzavřít.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zmocňuje starostku obce k podpisu výše uvedené Smlouvy kupní.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  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5. Rozpočtové opatření č.3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návrh Rozpočtového opatření č.3 a schválilo ho v předloženém znění. ( Příloha č.3 )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Ad.6 Rozpočtové provizorium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hospodaření obce v roce 2008 podle pravidel „ Rozpočtového provizoria „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Výdaje budou rozpočtovány v úrovni rozpočtu r.2007.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7 Různé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a) OZ projednalo stav FRB. Obec Nebanice v roce 2000  obdržela půjčku z MMR ČR pro obnovu bytového fondu ve výši 300 000,- Kč. Tato výpůjčka je na dobu určitou.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roce 2002 Obec půjčila z FRB v rozporu s danými podmínkami částku 29 684,- Kč a proto tuto částku ihned vrátila. Z těchto důvodů zbývá navrátit MMR ČR částku 270 316,- Kč.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Finanční prostředky na úhradu zbývající půjčky od MMR ČR  má obec zajištěny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vzhledem k finančním problémům obce, schvaluje OZ aby byla půjčka vrácena MMR ČR.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b) OZ projednalo připravený Dodatek č.1/2007 ke Kupní smlouvě uzavřené dne 23.05.2007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tomto znění: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uzavřený  mezi stranami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Obec Nebanice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 sídlem Nebanice 7, 350 02 Cheb, IČ 254118, zastoupena starostkou obce Janou Balko, na straně jedné jako kupující (dále jen „kupující“)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Manželé Roman Čabrada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r. č. xxxxxx, trvale bytem Chlumčany, Nové Sídliště 357,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PSČ 33442, zastoupený na základě plném moci ze dne 28.08.2007 paní Helenou Čabradovou, narozenou xxxxxx, trvale bytem Chlumčany, Nové Sídliště 357,  PSČ 334 42 a </w:t>
      </w: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Jana Čabradová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r.č. xxxxxx, trvale bytem Růžový Kopeček 65/1, Cheb, PSČ 350 02, na straně druhé jako prodávající (dále jen „prodávající“)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(Subjekty označené výše dále též označovány společně jako „strany této smlouvy“ nebo „smluvní strany“)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I.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 článku III se za odstavec první vkládají nové odstavce následujícího znění: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se dohodly, že návrh na povolení vkladu vlastnického práva pro Obec Nebanice bude podán nejpozději do 31.12.2008.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Strana prodávající se zavazuje, že nejpozději do 31.12.2008 odstraní nedostatky, které jsou uvedeny v usnesení Katastrálního úřadu pro Karlovarský kraj, Katastrální pracoviště Cheb o přerušení řízení, ze dne 13.6.2007, spisová značka V-2621/2007-402, a uvedené v usnesení o zastavení řízení ze dne 25.9.2007, a které byly neodstranitelnou vadou v nabytí vlastnického práva kupujícím.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Strana prodávající prohlašuje, že ke dni 31.12.2008 nebudou na prodávané nemovitosti váznout žádné dluhy, věcná břemena nebo jiné právní vady, které budou bránit nabytí vlastnického práva pro kupujícího.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Kupující si vyhrazuje právo odstoupit od Smlouvy v případě, že strana prodávající nesplní závazek uvedený v předchozím odstavci. V takovém případě je strana prodávající povinna vrátit straně kupující celou kupní cenu 21 280 Kč (slovy: dvacet jedna tisíc dvě stě osmdesát korun českých). Tuto kupní cenu je strana prodávající povinna vrátit nejpozději do 10 dnů od doručení oznámení o odstoupení od smlouvy. Dále se prodávající zavazuje, že uhradí straně kupující náklady, které straně kupující vznikly v souvislosti s realizací této Smlouvy, a to nejpozději do 10 dnů od doručení oznámení o odstoupení od smlouvy.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II.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Ostatní ustanovení smlouvy kupní zůstávají beze změn.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III.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Tento dodatek obsahuje dvě stránky a byl vyhotoven ve třech vyhotoveních, z nichž dvě vyhotovení obdrží strana prodávající a jeden strana kupující.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IV.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Tento dodatek vstupuje v platnost dnem podpisu obou smluvních stran.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OZ schvaluje doslovně Dodatek č.1/2007 ke Kupní smlouvě uzavřené dne 23.05.2007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uzavřený  mezi těmito stranami: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Obec Nebanice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 sídlem Nebanice 7, 350 02 Cheb, IČ 254118, zastoupena starostkou obce Janou Balko, na straně jedné jako kupující (dále jen „kupující“)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Manželé Roman Čabrada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r. č. xxxxxx, trvale bytem Chlumčany, Nové Sídliště 357,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PSČ 33442, zastoupený na základě plném moci ze dne 28.08.2007 paní Helenou Čabradovou, narozenou xxxxxx, trvale bytem Chlumčany, Nové Sídliště 357,  PSČ 334 42 a </w:t>
      </w: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Jana Čabradová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r.č. xxxxxx, trvale bytem Růžový Kopeček 65/1, Cheb, PSČ 350 02, na straně druhé jako prodávající (dále jen „prodávající“)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  zmocňuje starostku k jeho podpisu.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c) OZ projednalo návrh Kupní smlouvy pro slečnu Simonu Polívkovou – koupě p.č.172/54 k.ú. Nebanice. (Příloha č.4 )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uzavření předložené Kupní smlouvy mezi </w:t>
      </w:r>
      <w:r w:rsidRPr="006E38B4">
        <w:rPr>
          <w:rFonts w:ascii="Arial" w:eastAsia="Times New Roman" w:hAnsi="Arial" w:cs="Arial"/>
          <w:color w:val="000000"/>
          <w:lang w:eastAsia="cs-CZ"/>
        </w:rPr>
        <w:t>Obcí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Nebanice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slečnou Simonou Polívkovou, Vilová 874/15, 350 02 Cheb a zmocňuje starostku obce k podpisu Kupní smlouvy.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d) OZ bylo seznámeno s doručením Dohody o provedení práce od JUDr. Tomáše Ficnera, Ph.D, který poskytoval Obci Nebanice  konzultační a poradenskou činnost ohledně založení Bytového družstva HIT Nebanice.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Zároveň byl doručen Návrh na odkoupení členských práv a povinností člena družstva, který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se týká uzavření smlouvy o převodu členských práv a povinností  člena družstva s obchodní firmou Bytové družstvo HIT Nebanice, jehož je Obec Nebanice  členem.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Obchodní společnost KV FORTE, s.r.o., se sídlem Chelčického 19, Karlovy Vary je právnickou osobou, která má zájem na odkoupení členských práv a povinností člena družstva s obchodní firmou Bytové družstvo HIT Nebanice.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 KV FORTE , s.r.o. navrhuje Obci Nebanice uzavření smlouvy, jejímž předmětem by byl převod členských práv a povinností člena družstva za kupní cenu ve výši odpovídajícího zůstatku členského podílu Obce Nebanice.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tuto skutečnost projednalo a souhlasí s uzavřením smlouvy, jejímž předmětem by byl převod členských práv a povinností člena družstva za podmínek, že zbývající zůstatek členského podílu Obce Nebanice na účtu družstva  bude použit na částečnou úhradu požadované  odměny pro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JUDr. Tomáše Ficnera, Ph.D a nový majitel členských práv a povinností člena družstva obchodní společnost KV FORTE , s.r.o. doplatí zbývající část odměny pro JUDr.Tomáše Ficnera, Ph.D.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e) OZ projednalo návrh Obecně závazné vyhlášky č. 2/2007, kterou se mění vyhláška č. 1/2005, o poplatku za komunální  odpad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Příloha č.4 )</w:t>
      </w:r>
    </w:p>
    <w:p w:rsidR="006E38B4" w:rsidRPr="006E38B4" w:rsidRDefault="006E38B4" w:rsidP="006E38B4">
      <w:pPr>
        <w:spacing w:after="0" w:line="240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Změna se týká Čl.3                     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Sazba poplatku</w:t>
      </w:r>
    </w:p>
    <w:p w:rsidR="006E38B4" w:rsidRPr="006E38B4" w:rsidRDefault="006E38B4" w:rsidP="006E38B4">
      <w:pPr>
        <w:spacing w:after="0" w:line="240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257"/>
        <w:gridCol w:w="2276"/>
        <w:gridCol w:w="2260"/>
      </w:tblGrid>
      <w:tr w:rsidR="006E38B4" w:rsidRPr="006E38B4" w:rsidTr="006E38B4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 nádoby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Vývoz 1 x 14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Vývoz kombinovaný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Vývoz 1 x týdně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80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1 150,-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1 350,-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1 580,- Kč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120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1 610,-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1 920,-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2 220,- Kč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240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2 970,-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3 530,-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4 130,- Kč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1 100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16 300,- Kč</w:t>
            </w:r>
          </w:p>
        </w:tc>
      </w:tr>
    </w:tbl>
    <w:p w:rsidR="006E38B4" w:rsidRPr="006E38B4" w:rsidRDefault="006E38B4" w:rsidP="006E38B4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OZ schvaluje Obecně závaznou vyhlášku č. 2/2007, kterou se mění vyhláška č. 1/2005, o poplatku za komunální  odpad s platností od 01.01.2008.</w:t>
      </w:r>
    </w:p>
    <w:p w:rsidR="006E38B4" w:rsidRPr="006E38B4" w:rsidRDefault="006E38B4" w:rsidP="006E38B4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6E38B4" w:rsidRPr="006E38B4" w:rsidRDefault="006E38B4" w:rsidP="006E38B4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f) Pan Pavel Kročák – ředitel oblastní pobočky ZFP akademie, seznámil OZ s náplní společnosti. Nabídl Obci Nebanice členství v této akademii, které přináší finanční výhody v oblasti odběru elektřiny, pojištění majetku, telefonování a to v úrovni provize a slevy. Získání registrace v této společnosti proběhne tak, že  vybraný člen obecního zastupitelstva  se zúčastní jednodenního školení a po absolvování školení obdrží licenci spol. ZFP akademie pro Obec Nebanice. OZ tyto informace prodiskutovalo a ponechalo své rozhodnutí ohledně členství v ZFP akademii na další jednání OZ.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Jana Balko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6E38B4" w:rsidRPr="006E38B4" w:rsidRDefault="006E38B4" w:rsidP="006E38B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Usnesení z jednání  zastupitelstva Obce Nebanice ze dne 13.12.2007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180</w:t>
      </w: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14.11.2007 OZ schválilo vyhovět Žádosti SK Nebanice  poskytnout příspěvek z rozpočtu obce ve výši 60 000,- Kč 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181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ukládá starostce obce zapsat do usnesení z dnešního jednání bod o poskytnutí příspěvku z rozpočtu obce SK Nebanice.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vícepráce u  RD číslo 2,3,4,5,19 a 20 v rozsahu kapitoly slaboproud a to STA trubkování + kabel + krabice za 2 900,- Kč u jednoho RD.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183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revokaci usnesení číslo 167 ze dne 14.11.2007 v tomto znění: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167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cenu pro prodej pozemků označených jako parcela číslo 172/118, 172/125, 172/31, 172/123, 172/47, 172/134, 172/50, 172/138, 172/49, 172/137 vše v k.ú. Nebanice ve výši 150,- Kč za jeden metr čtvereční.“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184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revokaci usnesení číslo 158 ze dne 25.10.2007 v tomto znění: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158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cenu pro prodej pozemku označeného jako parcela číslo 172/32 o výměře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796 m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 k.ú. Nebanice ve výši 200,- Kč za jeden metr čtvereční.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185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  cenu pro prodej pozemku označeného jako parcela číslo 172/118, 172/125, 172/119, 172/126, 172/49, 172/137, 172/50, 172/138, 172/32, 172/122 vše v k.ú. Nebanice za cenu 150,- Kč za jeden metr čtvereční.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186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souhlasí s Dohodou o ukončení smlouvy o dílo ze dne 20.10.2006.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mezi těmito stranami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Obec Nebanice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„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Objednatel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“   a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UNITHERM - KV spol. s .r.o.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,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LAJKA spol. s r.o.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Zhotovitelé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“ , a zmocňuje starostku obce k podpisu této dohody.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187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souhlasí s doslovným zněním Dohody o započtení pohledávek č.8/2007 ze dne 03.12.2007 mezi Obcí Nebanice a LAJKA spol.s.r.o. a zmocňuje starostku obce k podpisu této dohody.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188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uzavření Zástavní smlouvy s Českomoravskou stavební spořitelnou, na nemovitosti – pozemek p.č.172/46 a rozestavěný RD na p.č. 172/127 včetně pozemku p.č. 172/127 vše v k.ú. Nebanice.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 189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pověřuje k podpisu Zástavní smlouvy s Českomoravskou stavební spořitelnou starostku obce.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190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prodej: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p.č.172/46 o výměře 594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172/127 o výměře 63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151 100,- Kč ( 1m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172/127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1 307 653 ,- Kč vše v k.ú. Nebanice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Jiřímu Simotovi, trv.bytem Podlesí 31, Sadov,360 01 Karlovy Vary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191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uzavření Smlouvy kupní, které jsou účastníky</w:t>
      </w:r>
    </w:p>
    <w:p w:rsidR="006E38B4" w:rsidRPr="006E38B4" w:rsidRDefault="006E38B4" w:rsidP="006E38B4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6E38B4" w:rsidRPr="006E38B4" w:rsidRDefault="006E38B4" w:rsidP="006E38B4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Jiří Simota, trv.bytem Podlesí 31, Sadov,360 01 Karlovy Vary -</w:t>
      </w:r>
    </w:p>
    <w:p w:rsidR="006E38B4" w:rsidRPr="006E38B4" w:rsidRDefault="006E38B4" w:rsidP="006E38B4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RECOM REALITY, s.r.o. Karlovy Vary – vedlejší účastník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6E38B4" w:rsidRPr="006E38B4" w:rsidRDefault="006E38B4" w:rsidP="006E38B4">
      <w:pPr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p.č.172/46 o výměře 594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172/127 o výměře 63 m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151 100,- Kč ( 1m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6E38B4" w:rsidRPr="006E38B4" w:rsidRDefault="006E38B4" w:rsidP="006E38B4">
      <w:pPr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172/127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1 307 653,- Kč vše v k.ú. Nebanice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192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pověřuje starostku obce k podpisu Smlouvy kupní viz Bod 191.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193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Rozpočtového opatření č.3.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194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hospodaření obce v roce 2008 podle pravidel „ Rozpočtového provizoria „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Výdaje budou rozpočtovány v úrovni rozpočtu r.2007.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195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vrácení půjčky za účelem zlepšení stavu bytového fondu od MMR ČR z r.2000 zpět MMR ČR.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196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schvaluje Dodatek č.1/2007 ke Kupní smlouvě uzavřené dne 23.05.2007</w:t>
      </w:r>
    </w:p>
    <w:p w:rsidR="006E38B4" w:rsidRPr="006E38B4" w:rsidRDefault="006E38B4" w:rsidP="006E3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uzavřený  mezi těmito stranami: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Obec Nebanice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(„kupující“)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Manželé Roman Čabrada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a </w:t>
      </w:r>
      <w:r w:rsidRPr="006E38B4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Jana Čabradová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(„prodávající“)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  zmocňuje starostku k jeho podpisu.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197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 schvaluje uzavření předložené Kupní smlouvy mezi </w:t>
      </w:r>
      <w:r w:rsidRPr="006E38B4">
        <w:rPr>
          <w:rFonts w:ascii="Arial" w:eastAsia="Times New Roman" w:hAnsi="Arial" w:cs="Arial"/>
          <w:color w:val="000000"/>
          <w:lang w:eastAsia="cs-CZ"/>
        </w:rPr>
        <w:t>Obcí 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Nebanice</w:t>
      </w:r>
      <w:r w:rsidRPr="006E38B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6E38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slečnou Simonou Polívkovou, Vilová 874/15, 350 02 Cheb a zmocňuje starostku obce k podpisu Kupní smlouvy.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198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souhlasí s převodem svých členských práv a povinností v Bytovém družstvu HIT Nebanice  za podmínek, že zbývající zůstatek členského podílu Obce Nebanice na účtu družstva  bude použit na částečnou úhradu požadované  odměny pro JUDr. Tomáše Ficnera, Ph.D a nový majitel členských práv a povinností člena družstva obchodní společnost KV FORTE , s.r.o. doplatí zbývající část odměny pro JUDr.Tomáše Ficnera, Ph.D.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199 </w:t>
      </w: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 Obecně závaznou vyhlášku č. 2/2007, kterou se mění vyhláška č. 1/2005, o poplatku za komunální  odpad s platností od 01.01.2008.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Změna se týká Čl.3      </w:t>
      </w:r>
      <w:r w:rsidRPr="006E38B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Sazba poplatku</w:t>
      </w:r>
    </w:p>
    <w:p w:rsidR="006E38B4" w:rsidRPr="006E38B4" w:rsidRDefault="006E38B4" w:rsidP="006E38B4">
      <w:pPr>
        <w:spacing w:after="0" w:line="240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257"/>
        <w:gridCol w:w="2276"/>
        <w:gridCol w:w="2260"/>
      </w:tblGrid>
      <w:tr w:rsidR="006E38B4" w:rsidRPr="006E38B4" w:rsidTr="006E38B4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 nádoby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Vývoz 1 x 14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Vývoz kombinovaný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Vývoz 1 x týdně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80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1 150,-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1 350,-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1 580,- Kč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120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1 610,-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1 920,-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2 220,- Kč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240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2 970,-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3 530,- Kč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4 130,- Kč</w:t>
            </w:r>
          </w:p>
        </w:tc>
      </w:tr>
      <w:tr w:rsidR="006E38B4" w:rsidRPr="006E38B4" w:rsidTr="006E38B4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1 100 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8B4" w:rsidRPr="006E38B4" w:rsidRDefault="006E38B4" w:rsidP="006E38B4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38B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16 300,- Kč</w:t>
            </w:r>
          </w:p>
        </w:tc>
      </w:tr>
    </w:tbl>
    <w:p w:rsidR="006E38B4" w:rsidRPr="006E38B4" w:rsidRDefault="006E38B4" w:rsidP="006E38B4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Starostka obce Nebanice                                                  Místostarostka obce Nebanice</w:t>
      </w:r>
    </w:p>
    <w:p w:rsidR="006E38B4" w:rsidRPr="006E38B4" w:rsidRDefault="006E38B4" w:rsidP="006E38B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6E38B4" w:rsidRPr="006E38B4" w:rsidRDefault="006E38B4" w:rsidP="006E38B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E38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71579" w:rsidRDefault="006E38B4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55BFA"/>
    <w:multiLevelType w:val="multilevel"/>
    <w:tmpl w:val="A82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13DF3"/>
    <w:multiLevelType w:val="multilevel"/>
    <w:tmpl w:val="87EE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A3C9D"/>
    <w:multiLevelType w:val="multilevel"/>
    <w:tmpl w:val="12B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303A6C"/>
    <w:multiLevelType w:val="multilevel"/>
    <w:tmpl w:val="1E3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300DCD"/>
    <w:multiLevelType w:val="multilevel"/>
    <w:tmpl w:val="3C8E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B4"/>
    <w:rsid w:val="000121B0"/>
    <w:rsid w:val="001A1E3F"/>
    <w:rsid w:val="001B45A1"/>
    <w:rsid w:val="00406D8C"/>
    <w:rsid w:val="0054309B"/>
    <w:rsid w:val="0064597F"/>
    <w:rsid w:val="006D7041"/>
    <w:rsid w:val="006E38B4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B05A-9D35-47B7-8E8B-10737643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3063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2018-02-07T09:54:00Z</dcterms:created>
  <dcterms:modified xsi:type="dcterms:W3CDTF">2018-02-07T09:54:00Z</dcterms:modified>
</cp:coreProperties>
</file>